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8CA" w14:textId="77777777" w:rsidR="0065517B" w:rsidRPr="007A0C80" w:rsidRDefault="008F4C98" w:rsidP="008F4C98">
      <w:pPr>
        <w:jc w:val="center"/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Rural Health Network Technical Assistance</w:t>
      </w:r>
    </w:p>
    <w:p w14:paraId="61863305" w14:textId="77777777" w:rsidR="008F4C98" w:rsidRPr="007A0C80" w:rsidRDefault="008F4C98" w:rsidP="008F4C98">
      <w:pPr>
        <w:jc w:val="center"/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Instructions</w:t>
      </w:r>
    </w:p>
    <w:p w14:paraId="74602765" w14:textId="77777777" w:rsidR="008F4C98" w:rsidRDefault="008F4C98" w:rsidP="008F4C98">
      <w:pPr>
        <w:rPr>
          <w:sz w:val="22"/>
          <w:szCs w:val="22"/>
        </w:rPr>
      </w:pPr>
    </w:p>
    <w:p w14:paraId="27D45311" w14:textId="609FF39D" w:rsidR="008F4C98" w:rsidRDefault="008F4C98" w:rsidP="008F4C98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submit a budget and budget justification using the forms provided. Budget requests should be for the period beginning on </w:t>
      </w:r>
      <w:r w:rsidR="009F5F3B">
        <w:rPr>
          <w:sz w:val="22"/>
          <w:szCs w:val="22"/>
        </w:rPr>
        <w:t>April</w:t>
      </w:r>
      <w:r w:rsidR="00283CF4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</w:t>
      </w:r>
      <w:r w:rsidR="009F5F3B">
        <w:rPr>
          <w:sz w:val="22"/>
          <w:szCs w:val="22"/>
        </w:rPr>
        <w:t>2</w:t>
      </w:r>
      <w:r w:rsidR="006E4629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and ending on June 30, 20</w:t>
      </w:r>
      <w:r w:rsidR="009F5F3B">
        <w:rPr>
          <w:sz w:val="22"/>
          <w:szCs w:val="22"/>
        </w:rPr>
        <w:t>2</w:t>
      </w:r>
      <w:r w:rsidR="006E4629">
        <w:rPr>
          <w:sz w:val="22"/>
          <w:szCs w:val="22"/>
        </w:rPr>
        <w:t>2</w:t>
      </w:r>
      <w:r>
        <w:rPr>
          <w:sz w:val="22"/>
          <w:szCs w:val="22"/>
        </w:rPr>
        <w:t xml:space="preserve">. Funding may only be used to expand existing activities or create new activities </w:t>
      </w:r>
      <w:r w:rsidR="007A0C80">
        <w:rPr>
          <w:sz w:val="22"/>
          <w:szCs w:val="22"/>
        </w:rPr>
        <w:t>pursuant to this RFA. These funds may not be used to supplant funds for currently existing staff activities.</w:t>
      </w:r>
    </w:p>
    <w:p w14:paraId="178372F1" w14:textId="77777777" w:rsidR="008F4C98" w:rsidRDefault="008F4C98" w:rsidP="008F4C98">
      <w:pPr>
        <w:rPr>
          <w:sz w:val="22"/>
          <w:szCs w:val="22"/>
        </w:rPr>
      </w:pPr>
    </w:p>
    <w:p w14:paraId="28DD5122" w14:textId="77777777" w:rsidR="008F4C98" w:rsidRPr="007A0C80" w:rsidRDefault="008F4C98" w:rsidP="008F4C98">
      <w:pPr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Form:</w:t>
      </w:r>
    </w:p>
    <w:p w14:paraId="4D7E4710" w14:textId="77777777" w:rsidR="007A0C80" w:rsidRDefault="007A0C80" w:rsidP="008F4C98">
      <w:pPr>
        <w:rPr>
          <w:sz w:val="22"/>
          <w:szCs w:val="22"/>
        </w:rPr>
      </w:pPr>
    </w:p>
    <w:p w14:paraId="0079161F" w14:textId="77777777" w:rsidR="008F4C98" w:rsidRPr="008F4C98" w:rsidRDefault="008F4C98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Applicant Name should be the name of the contractor that signed the Rural Health Network Development Program contract. </w:t>
      </w:r>
    </w:p>
    <w:p w14:paraId="4052468E" w14:textId="77777777" w:rsidR="008F4C98" w:rsidRDefault="008F4C98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amount of grant funds requested for the contract period for each budget line and the total amount requested from New York State. </w:t>
      </w:r>
    </w:p>
    <w:p w14:paraId="2F697E45" w14:textId="58FAA20B"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Budgets that exceed $</w:t>
      </w:r>
      <w:r w:rsidR="006E4629">
        <w:rPr>
          <w:sz w:val="22"/>
          <w:szCs w:val="22"/>
        </w:rPr>
        <w:t>10</w:t>
      </w:r>
      <w:r>
        <w:rPr>
          <w:sz w:val="22"/>
          <w:szCs w:val="22"/>
        </w:rPr>
        <w:t>,000 will not be accepted.</w:t>
      </w:r>
    </w:p>
    <w:p w14:paraId="7D1DE359" w14:textId="77777777"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Eligible costs include:</w:t>
      </w:r>
    </w:p>
    <w:p w14:paraId="7EA7B5B4" w14:textId="77777777"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Contractual Services</w:t>
      </w:r>
    </w:p>
    <w:p w14:paraId="02F2BBA5" w14:textId="77777777"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Expenses</w:t>
      </w:r>
    </w:p>
    <w:p w14:paraId="35156928" w14:textId="77777777"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Ineligible budget items include:</w:t>
      </w:r>
    </w:p>
    <w:p w14:paraId="116FF090" w14:textId="77777777"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Personnel</w:t>
      </w:r>
    </w:p>
    <w:p w14:paraId="0E6C844E" w14:textId="77777777"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Fringe Benefits</w:t>
      </w:r>
    </w:p>
    <w:p w14:paraId="741C5C74" w14:textId="77777777"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</w:t>
      </w:r>
    </w:p>
    <w:p w14:paraId="7F13D036" w14:textId="77777777" w:rsidR="00D7762B" w:rsidRDefault="00D7762B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Supplies that are unrelated to the project</w:t>
      </w:r>
    </w:p>
    <w:p w14:paraId="3627B469" w14:textId="77777777" w:rsidR="007A0C80" w:rsidRPr="007A0C80" w:rsidRDefault="007A0C80" w:rsidP="007A0C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Any ineligible items will be removed from the budget prior to contracting. The budget amount requested will be reduced to reflect the removal of the </w:t>
      </w:r>
      <w:r w:rsidR="00611248">
        <w:rPr>
          <w:sz w:val="22"/>
          <w:szCs w:val="22"/>
        </w:rPr>
        <w:t xml:space="preserve">ineligible </w:t>
      </w:r>
      <w:r>
        <w:rPr>
          <w:sz w:val="22"/>
          <w:szCs w:val="22"/>
        </w:rPr>
        <w:t>budget items.</w:t>
      </w:r>
    </w:p>
    <w:p w14:paraId="2C40DF50" w14:textId="77777777" w:rsidR="008F4C98" w:rsidRDefault="008F4C98" w:rsidP="008F4C98">
      <w:pPr>
        <w:rPr>
          <w:sz w:val="22"/>
          <w:szCs w:val="22"/>
        </w:rPr>
      </w:pPr>
    </w:p>
    <w:p w14:paraId="4FC3B842" w14:textId="77777777" w:rsidR="008F4C98" w:rsidRDefault="008F4C98" w:rsidP="008F4C98">
      <w:pPr>
        <w:rPr>
          <w:sz w:val="22"/>
          <w:szCs w:val="22"/>
        </w:rPr>
      </w:pPr>
    </w:p>
    <w:p w14:paraId="22809EA9" w14:textId="77777777" w:rsidR="007A0C80" w:rsidRPr="007A0C80" w:rsidRDefault="008F4C98" w:rsidP="008F4C98">
      <w:pPr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Justification Form:</w:t>
      </w:r>
    </w:p>
    <w:p w14:paraId="3B537556" w14:textId="77777777" w:rsidR="007A0C80" w:rsidRDefault="007A0C80" w:rsidP="008F4C98">
      <w:pPr>
        <w:rPr>
          <w:sz w:val="22"/>
          <w:szCs w:val="22"/>
        </w:rPr>
      </w:pPr>
    </w:p>
    <w:p w14:paraId="0BC94A13" w14:textId="77777777" w:rsidR="008F4C98" w:rsidRP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Applicant Name should be the name of the contractor that signed the Rural Health Network Development Program contract. </w:t>
      </w:r>
    </w:p>
    <w:p w14:paraId="442B689C" w14:textId="77777777" w:rsid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justification should </w:t>
      </w:r>
      <w:r w:rsidR="00B27DDB">
        <w:rPr>
          <w:sz w:val="22"/>
          <w:szCs w:val="22"/>
        </w:rPr>
        <w:t>list</w:t>
      </w:r>
      <w:r>
        <w:rPr>
          <w:sz w:val="22"/>
          <w:szCs w:val="22"/>
        </w:rPr>
        <w:t xml:space="preserve"> the amount requested for each budget line and </w:t>
      </w:r>
      <w:r w:rsidR="00B27DDB">
        <w:rPr>
          <w:sz w:val="22"/>
          <w:szCs w:val="22"/>
        </w:rPr>
        <w:t>explain</w:t>
      </w:r>
      <w:r>
        <w:rPr>
          <w:sz w:val="22"/>
          <w:szCs w:val="22"/>
        </w:rPr>
        <w:t xml:space="preserve"> the purpose of each </w:t>
      </w:r>
      <w:r w:rsidR="00B27DDB">
        <w:rPr>
          <w:sz w:val="22"/>
          <w:szCs w:val="22"/>
        </w:rPr>
        <w:t>item</w:t>
      </w:r>
      <w:r>
        <w:rPr>
          <w:sz w:val="22"/>
          <w:szCs w:val="22"/>
        </w:rPr>
        <w:t>. This should include an explanation of how the cost was calculated and how each item is essential to implementing the activities proposed in the scope of work.</w:t>
      </w:r>
    </w:p>
    <w:p w14:paraId="5058FADE" w14:textId="77777777" w:rsid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Contractual Services, enter the total requested for each subcontractor, include the name of the agency or consultant if available</w:t>
      </w:r>
      <w:r w:rsidR="00B27DDB">
        <w:rPr>
          <w:sz w:val="22"/>
          <w:szCs w:val="22"/>
        </w:rPr>
        <w:t>,</w:t>
      </w:r>
      <w:r>
        <w:rPr>
          <w:sz w:val="22"/>
          <w:szCs w:val="22"/>
        </w:rPr>
        <w:t xml:space="preserve"> and provide a brief description of services to be provided.</w:t>
      </w:r>
    </w:p>
    <w:p w14:paraId="009CFA75" w14:textId="77777777" w:rsidR="008F4C98" w:rsidRP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Other Expenses, list the type of expenses and amount requested for each expense. Each item must be listed and fully explained.</w:t>
      </w:r>
      <w:r w:rsidR="00C37BDE">
        <w:rPr>
          <w:sz w:val="22"/>
          <w:szCs w:val="22"/>
        </w:rPr>
        <w:t xml:space="preserve"> Applicants can indicate “not applicable” in this section if there are not expenses in this category.</w:t>
      </w:r>
    </w:p>
    <w:p w14:paraId="21410BE2" w14:textId="77777777" w:rsidR="008F4C98" w:rsidRDefault="008F4C98" w:rsidP="008F4C98">
      <w:pPr>
        <w:rPr>
          <w:sz w:val="22"/>
          <w:szCs w:val="22"/>
        </w:rPr>
      </w:pPr>
    </w:p>
    <w:p w14:paraId="5771AB7A" w14:textId="77777777" w:rsidR="008F4C98" w:rsidRPr="008F4C98" w:rsidRDefault="008F4C98" w:rsidP="008F4C98">
      <w:pPr>
        <w:rPr>
          <w:sz w:val="22"/>
          <w:szCs w:val="22"/>
        </w:rPr>
      </w:pPr>
    </w:p>
    <w:sectPr w:rsidR="008F4C98" w:rsidRPr="008F4C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9CAD" w14:textId="77777777" w:rsidR="00BE6F4C" w:rsidRDefault="00BE6F4C" w:rsidP="003F74C1">
      <w:r>
        <w:separator/>
      </w:r>
    </w:p>
  </w:endnote>
  <w:endnote w:type="continuationSeparator" w:id="0">
    <w:p w14:paraId="43FE8E1A" w14:textId="77777777" w:rsidR="00BE6F4C" w:rsidRDefault="00BE6F4C" w:rsidP="003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4C83" w14:textId="77777777" w:rsidR="00BE6F4C" w:rsidRDefault="00BE6F4C" w:rsidP="003F74C1">
      <w:r>
        <w:separator/>
      </w:r>
    </w:p>
  </w:footnote>
  <w:footnote w:type="continuationSeparator" w:id="0">
    <w:p w14:paraId="1D931570" w14:textId="77777777" w:rsidR="00BE6F4C" w:rsidRDefault="00BE6F4C" w:rsidP="003F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2C0B" w14:textId="77777777" w:rsidR="003F74C1" w:rsidRPr="003F74C1" w:rsidRDefault="003F74C1" w:rsidP="003F74C1">
    <w:pPr>
      <w:pStyle w:val="Header"/>
      <w:jc w:val="right"/>
      <w:rPr>
        <w:b/>
        <w:sz w:val="22"/>
      </w:rPr>
    </w:pPr>
    <w:r w:rsidRPr="003F74C1">
      <w:rPr>
        <w:b/>
        <w:sz w:val="22"/>
      </w:rPr>
      <w:t>Attachment 3</w:t>
    </w:r>
  </w:p>
  <w:p w14:paraId="6FCF729E" w14:textId="77777777" w:rsidR="003F74C1" w:rsidRDefault="003F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C2E"/>
    <w:multiLevelType w:val="hybridMultilevel"/>
    <w:tmpl w:val="076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57F"/>
    <w:multiLevelType w:val="hybridMultilevel"/>
    <w:tmpl w:val="F2A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98"/>
    <w:rsid w:val="001A31E3"/>
    <w:rsid w:val="001B4611"/>
    <w:rsid w:val="00283CF4"/>
    <w:rsid w:val="002F53DE"/>
    <w:rsid w:val="003F74C1"/>
    <w:rsid w:val="00481E92"/>
    <w:rsid w:val="00611248"/>
    <w:rsid w:val="0065517B"/>
    <w:rsid w:val="00687D4F"/>
    <w:rsid w:val="006E4629"/>
    <w:rsid w:val="007A0C80"/>
    <w:rsid w:val="008F4C98"/>
    <w:rsid w:val="009F5F3B"/>
    <w:rsid w:val="00B27DDB"/>
    <w:rsid w:val="00BE6F4C"/>
    <w:rsid w:val="00C37BDE"/>
    <w:rsid w:val="00D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71EA"/>
  <w15:chartTrackingRefBased/>
  <w15:docId w15:val="{F6E6C115-E29B-4D13-88B6-CEB7252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1650</Characters>
  <Application>Microsoft Office Word</Application>
  <DocSecurity>4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cp:lastPrinted>2022-03-14T16:05:00Z</cp:lastPrinted>
  <dcterms:created xsi:type="dcterms:W3CDTF">2022-03-14T16:05:00Z</dcterms:created>
  <dcterms:modified xsi:type="dcterms:W3CDTF">2022-03-14T16:05:00Z</dcterms:modified>
</cp:coreProperties>
</file>