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F798" w14:textId="14FE2736" w:rsidR="00A65F9A" w:rsidRPr="005F23E0" w:rsidRDefault="00A65F9A" w:rsidP="00603E9B">
      <w:pPr>
        <w:jc w:val="center"/>
        <w:rPr>
          <w:rFonts w:ascii="Arial" w:hAnsi="Arial" w:cs="Arial"/>
          <w:b/>
          <w:sz w:val="28"/>
          <w:szCs w:val="28"/>
        </w:rPr>
      </w:pPr>
      <w:bookmarkStart w:id="0" w:name="_Hlk108429876"/>
      <w:r w:rsidRPr="005F23E0">
        <w:rPr>
          <w:rFonts w:ascii="Arial" w:hAnsi="Arial" w:cs="Arial"/>
          <w:b/>
          <w:sz w:val="28"/>
          <w:szCs w:val="28"/>
        </w:rPr>
        <w:t xml:space="preserve">Attachment </w:t>
      </w:r>
      <w:r w:rsidR="005F23E0">
        <w:rPr>
          <w:rFonts w:ascii="Arial" w:hAnsi="Arial" w:cs="Arial"/>
          <w:b/>
          <w:sz w:val="28"/>
          <w:szCs w:val="28"/>
        </w:rPr>
        <w:t>2</w:t>
      </w:r>
      <w:r w:rsidR="00F81331">
        <w:rPr>
          <w:rFonts w:ascii="Arial" w:hAnsi="Arial" w:cs="Arial"/>
          <w:b/>
          <w:sz w:val="28"/>
          <w:szCs w:val="28"/>
        </w:rPr>
        <w:t>1</w:t>
      </w:r>
    </w:p>
    <w:p w14:paraId="7FBE7908" w14:textId="4936343F" w:rsidR="005141F9" w:rsidRPr="005F23E0" w:rsidRDefault="005141F9" w:rsidP="005141F9">
      <w:pPr>
        <w:jc w:val="center"/>
        <w:rPr>
          <w:rFonts w:ascii="Arial" w:hAnsi="Arial" w:cs="Arial"/>
          <w:b/>
          <w:bCs/>
          <w:sz w:val="28"/>
          <w:szCs w:val="28"/>
        </w:rPr>
      </w:pPr>
      <w:bookmarkStart w:id="1" w:name="_Hlk52179034"/>
      <w:bookmarkStart w:id="2" w:name="_Hlk515955123"/>
      <w:r w:rsidRPr="005F23E0">
        <w:rPr>
          <w:rFonts w:ascii="Arial" w:hAnsi="Arial" w:cs="Arial"/>
          <w:b/>
          <w:bCs/>
          <w:sz w:val="28"/>
          <w:szCs w:val="28"/>
        </w:rPr>
        <w:t>Funding History for HIV Services (Past 3 Years)</w:t>
      </w:r>
    </w:p>
    <w:p w14:paraId="3F7F36F8" w14:textId="77777777" w:rsidR="005141F9" w:rsidRPr="005F23E0" w:rsidRDefault="005141F9" w:rsidP="005141F9">
      <w:pPr>
        <w:jc w:val="center"/>
        <w:rPr>
          <w:rFonts w:ascii="Arial" w:hAnsi="Arial" w:cs="Arial"/>
          <w:b/>
          <w:bCs/>
        </w:rPr>
      </w:pPr>
    </w:p>
    <w:bookmarkEnd w:id="1"/>
    <w:bookmarkEnd w:id="2"/>
    <w:p w14:paraId="34BD5653" w14:textId="77777777" w:rsidR="008400D0" w:rsidRPr="004D1C71" w:rsidRDefault="008400D0" w:rsidP="008400D0">
      <w:pPr>
        <w:spacing w:line="259" w:lineRule="auto"/>
        <w:ind w:left="-270" w:firstLine="270"/>
        <w:jc w:val="center"/>
        <w:rPr>
          <w:rFonts w:ascii="Arial" w:hAnsi="Arial" w:cs="Arial"/>
          <w:b/>
          <w:bCs/>
          <w:color w:val="000000" w:themeColor="text1"/>
          <w:szCs w:val="24"/>
        </w:rPr>
      </w:pPr>
      <w:r w:rsidRPr="004D1C71">
        <w:rPr>
          <w:rFonts w:ascii="Arial" w:hAnsi="Arial" w:cs="Arial"/>
          <w:b/>
          <w:bCs/>
        </w:rPr>
        <w:t>Ryan White Part B HIV/AIDS: Emerging Communities</w:t>
      </w:r>
    </w:p>
    <w:p w14:paraId="5EA57AA7" w14:textId="77777777" w:rsidR="008400D0" w:rsidRPr="004D1C71" w:rsidRDefault="008400D0" w:rsidP="008400D0">
      <w:pPr>
        <w:keepNext/>
        <w:tabs>
          <w:tab w:val="left" w:pos="540"/>
          <w:tab w:val="left" w:pos="3960"/>
          <w:tab w:val="left" w:pos="5220"/>
          <w:tab w:val="left" w:pos="7110"/>
        </w:tabs>
        <w:jc w:val="center"/>
        <w:rPr>
          <w:rFonts w:ascii="Arial" w:hAnsi="Arial" w:cs="Arial"/>
          <w:b/>
          <w:bCs/>
          <w:szCs w:val="24"/>
        </w:rPr>
      </w:pPr>
      <w:r w:rsidRPr="004D1C71">
        <w:rPr>
          <w:rFonts w:ascii="Arial" w:hAnsi="Arial" w:cs="Arial"/>
          <w:b/>
        </w:rPr>
        <w:t>RFA #23-0003</w:t>
      </w:r>
    </w:p>
    <w:p w14:paraId="37CECA51" w14:textId="77777777" w:rsidR="00313F65" w:rsidRPr="005F23E0" w:rsidRDefault="00313F65" w:rsidP="005141F9">
      <w:pPr>
        <w:widowControl/>
        <w:jc w:val="center"/>
        <w:rPr>
          <w:rFonts w:ascii="Arial" w:hAnsi="Arial" w:cs="Arial"/>
          <w:b/>
          <w:snapToGrid/>
          <w:sz w:val="28"/>
          <w:szCs w:val="28"/>
        </w:rPr>
      </w:pPr>
    </w:p>
    <w:bookmarkEnd w:id="0"/>
    <w:p w14:paraId="59F8BCAF" w14:textId="734F1D2E" w:rsidR="00D1412D" w:rsidRPr="005F23E0" w:rsidRDefault="009F7B25" w:rsidP="005141F9">
      <w:pPr>
        <w:keepNext/>
        <w:tabs>
          <w:tab w:val="left" w:pos="3960"/>
          <w:tab w:val="left" w:pos="5220"/>
          <w:tab w:val="left" w:pos="7110"/>
        </w:tabs>
        <w:jc w:val="center"/>
        <w:rPr>
          <w:rFonts w:ascii="Arial" w:hAnsi="Arial" w:cs="Arial"/>
          <w:b/>
          <w:szCs w:val="24"/>
        </w:rPr>
      </w:pPr>
      <w:r w:rsidRPr="005F23E0">
        <w:rPr>
          <w:rFonts w:ascii="Arial" w:hAnsi="Arial" w:cs="Arial"/>
          <w:b/>
          <w:szCs w:val="24"/>
        </w:rPr>
        <w:t xml:space="preserve"> </w:t>
      </w:r>
    </w:p>
    <w:p w14:paraId="73ABD584" w14:textId="03194A09" w:rsidR="00603E9B" w:rsidRPr="005F23E0" w:rsidRDefault="00603E9B" w:rsidP="00603E9B">
      <w:pPr>
        <w:rPr>
          <w:rFonts w:ascii="Arial" w:hAnsi="Arial" w:cs="Arial"/>
        </w:rPr>
      </w:pPr>
      <w:r w:rsidRPr="005F23E0">
        <w:rPr>
          <w:rFonts w:ascii="Arial" w:eastAsia="MS Mincho" w:hAnsi="Arial" w:cs="Arial"/>
          <w:b/>
          <w:bCs/>
          <w:i/>
          <w:iCs/>
          <w:lang w:eastAsia="ja-JP"/>
        </w:rPr>
        <w:t xml:space="preserve">Directions:  Please respond to the questions below within the body of this document and </w:t>
      </w:r>
      <w:r w:rsidR="00315330">
        <w:rPr>
          <w:rFonts w:ascii="Arial" w:eastAsia="MS Mincho" w:hAnsi="Arial" w:cs="Arial"/>
          <w:b/>
          <w:bCs/>
          <w:i/>
          <w:iCs/>
          <w:lang w:eastAsia="ja-JP"/>
        </w:rPr>
        <w:t>submit</w:t>
      </w:r>
      <w:r w:rsidRPr="005F23E0">
        <w:rPr>
          <w:rFonts w:ascii="Arial" w:eastAsia="MS Mincho" w:hAnsi="Arial" w:cs="Arial"/>
          <w:b/>
          <w:bCs/>
          <w:i/>
          <w:iCs/>
          <w:lang w:eastAsia="ja-JP"/>
        </w:rPr>
        <w:t xml:space="preserve"> as Attachment </w:t>
      </w:r>
      <w:r w:rsidR="008400D0">
        <w:rPr>
          <w:rFonts w:ascii="Arial" w:eastAsia="MS Mincho" w:hAnsi="Arial" w:cs="Arial"/>
          <w:b/>
          <w:bCs/>
          <w:i/>
          <w:iCs/>
          <w:lang w:eastAsia="ja-JP"/>
        </w:rPr>
        <w:t>20</w:t>
      </w:r>
      <w:r w:rsidRPr="005F23E0">
        <w:rPr>
          <w:rFonts w:ascii="Arial" w:eastAsia="MS Mincho" w:hAnsi="Arial" w:cs="Arial"/>
          <w:b/>
          <w:bCs/>
          <w:i/>
          <w:iCs/>
          <w:lang w:eastAsia="ja-JP"/>
        </w:rPr>
        <w:t>.</w:t>
      </w:r>
      <w:r w:rsidRPr="005F23E0">
        <w:rPr>
          <w:rFonts w:ascii="Arial" w:hAnsi="Arial" w:cs="Arial"/>
        </w:rPr>
        <w:br/>
      </w:r>
      <w:r w:rsidRPr="005F23E0">
        <w:rPr>
          <w:rFonts w:ascii="Arial" w:hAnsi="Arial" w:cs="Arial"/>
          <w:i/>
          <w:iCs/>
        </w:rPr>
        <w:t xml:space="preserve">If the additional sheets are needed, please upload as one .pdf.  </w:t>
      </w:r>
      <w:r w:rsidR="00520656" w:rsidRPr="005F23E0">
        <w:rPr>
          <w:rFonts w:ascii="Arial" w:hAnsi="Arial" w:cs="Arial"/>
        </w:rPr>
        <w:t>L</w:t>
      </w:r>
      <w:r w:rsidRPr="005F23E0">
        <w:rPr>
          <w:rFonts w:ascii="Arial" w:hAnsi="Arial" w:cs="Arial"/>
        </w:rPr>
        <w:t>ist any sources of grant funding received by your organization for the provision of HIV services.  Include the purpose of the funding received, term of the contract, award amount, final total expenditures and any program/fiscal deficiencies noted by the sponsor during the contract period</w:t>
      </w:r>
      <w:r w:rsidR="00D805C0" w:rsidRPr="005F23E0">
        <w:rPr>
          <w:rFonts w:ascii="Arial" w:hAnsi="Arial" w:cs="Arial"/>
        </w:rPr>
        <w:t xml:space="preserve"> (including any corrective action plans and their outcomes) All</w:t>
      </w:r>
      <w:r w:rsidRPr="005F23E0">
        <w:rPr>
          <w:rFonts w:ascii="Arial" w:hAnsi="Arial" w:cs="Arial"/>
        </w:rPr>
        <w:t xml:space="preserve"> information is subject to confirmation </w:t>
      </w:r>
      <w:r w:rsidR="00D805C0" w:rsidRPr="005F23E0">
        <w:rPr>
          <w:rFonts w:ascii="Arial" w:hAnsi="Arial" w:cs="Arial"/>
        </w:rPr>
        <w:t xml:space="preserve">and verification </w:t>
      </w:r>
      <w:r w:rsidRPr="005F23E0">
        <w:rPr>
          <w:rFonts w:ascii="Arial" w:hAnsi="Arial" w:cs="Arial"/>
        </w:rPr>
        <w:t xml:space="preserve">by </w:t>
      </w:r>
      <w:r w:rsidR="004D399C" w:rsidRPr="005F23E0">
        <w:rPr>
          <w:rFonts w:ascii="Arial" w:hAnsi="Arial" w:cs="Arial"/>
        </w:rPr>
        <w:t xml:space="preserve">the New York State Department of Health </w:t>
      </w:r>
      <w:r w:rsidRPr="005F23E0">
        <w:rPr>
          <w:rFonts w:ascii="Arial" w:hAnsi="Arial" w:cs="Arial"/>
        </w:rPr>
        <w:t>AIDS Institute</w:t>
      </w:r>
      <w:r w:rsidR="004D399C" w:rsidRPr="005F23E0">
        <w:rPr>
          <w:rFonts w:ascii="Arial" w:hAnsi="Arial" w:cs="Arial"/>
        </w:rPr>
        <w:t xml:space="preserve"> (NYSDOH AI).</w:t>
      </w:r>
    </w:p>
    <w:p w14:paraId="222B221D" w14:textId="77777777" w:rsidR="00603E9B" w:rsidRPr="005F23E0" w:rsidRDefault="00603E9B" w:rsidP="00603E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2295"/>
        <w:gridCol w:w="2295"/>
        <w:gridCol w:w="2295"/>
        <w:gridCol w:w="5125"/>
      </w:tblGrid>
      <w:tr w:rsidR="00D805C0" w:rsidRPr="005F23E0" w14:paraId="6C0A419D" w14:textId="77777777" w:rsidTr="00417D2F">
        <w:trPr>
          <w:trHeight w:val="541"/>
        </w:trPr>
        <w:tc>
          <w:tcPr>
            <w:tcW w:w="2295" w:type="dxa"/>
          </w:tcPr>
          <w:p w14:paraId="6BC8816F" w14:textId="77777777" w:rsidR="00603E9B" w:rsidRPr="005F23E0" w:rsidRDefault="00603E9B" w:rsidP="00BC2F54">
            <w:pPr>
              <w:jc w:val="center"/>
              <w:rPr>
                <w:rFonts w:ascii="Arial" w:hAnsi="Arial" w:cs="Arial"/>
                <w:b/>
              </w:rPr>
            </w:pPr>
            <w:r w:rsidRPr="005F23E0">
              <w:rPr>
                <w:rFonts w:ascii="Arial" w:hAnsi="Arial" w:cs="Arial"/>
                <w:b/>
              </w:rPr>
              <w:t>Name of Sponsor/Funder</w:t>
            </w:r>
          </w:p>
        </w:tc>
        <w:tc>
          <w:tcPr>
            <w:tcW w:w="2295" w:type="dxa"/>
          </w:tcPr>
          <w:p w14:paraId="061A636F" w14:textId="77777777" w:rsidR="00603E9B" w:rsidRPr="005F23E0" w:rsidRDefault="00603E9B" w:rsidP="00BC2F54">
            <w:pPr>
              <w:jc w:val="center"/>
              <w:rPr>
                <w:rFonts w:ascii="Arial" w:hAnsi="Arial" w:cs="Arial"/>
                <w:b/>
              </w:rPr>
            </w:pPr>
            <w:r w:rsidRPr="005F23E0">
              <w:rPr>
                <w:rFonts w:ascii="Arial" w:hAnsi="Arial" w:cs="Arial"/>
                <w:b/>
              </w:rPr>
              <w:t>Purpose of Funding</w:t>
            </w:r>
          </w:p>
        </w:tc>
        <w:tc>
          <w:tcPr>
            <w:tcW w:w="2295" w:type="dxa"/>
          </w:tcPr>
          <w:p w14:paraId="3D654036" w14:textId="77777777" w:rsidR="00603E9B" w:rsidRPr="005F23E0" w:rsidRDefault="00603E9B" w:rsidP="00BC2F54">
            <w:pPr>
              <w:jc w:val="center"/>
              <w:rPr>
                <w:rFonts w:ascii="Arial" w:hAnsi="Arial" w:cs="Arial"/>
                <w:b/>
              </w:rPr>
            </w:pPr>
            <w:r w:rsidRPr="005F23E0">
              <w:rPr>
                <w:rFonts w:ascii="Arial" w:hAnsi="Arial" w:cs="Arial"/>
                <w:b/>
              </w:rPr>
              <w:t>Contract Period</w:t>
            </w:r>
          </w:p>
        </w:tc>
        <w:tc>
          <w:tcPr>
            <w:tcW w:w="2295" w:type="dxa"/>
          </w:tcPr>
          <w:p w14:paraId="705D3BDE" w14:textId="78B57ACF" w:rsidR="00603E9B" w:rsidRPr="005F23E0" w:rsidRDefault="00417D2F" w:rsidP="00BC2F54">
            <w:pPr>
              <w:jc w:val="center"/>
              <w:rPr>
                <w:rFonts w:ascii="Arial" w:hAnsi="Arial" w:cs="Arial"/>
                <w:b/>
              </w:rPr>
            </w:pPr>
            <w:r>
              <w:rPr>
                <w:rFonts w:ascii="Arial" w:hAnsi="Arial" w:cs="Arial"/>
                <w:b/>
              </w:rPr>
              <w:t>Award Amount/</w:t>
            </w:r>
            <w:r w:rsidR="00603E9B" w:rsidRPr="005F23E0">
              <w:rPr>
                <w:rFonts w:ascii="Arial" w:hAnsi="Arial" w:cs="Arial"/>
                <w:b/>
              </w:rPr>
              <w:t>Final Total Expenditures*</w:t>
            </w:r>
          </w:p>
        </w:tc>
        <w:tc>
          <w:tcPr>
            <w:tcW w:w="5125" w:type="dxa"/>
          </w:tcPr>
          <w:p w14:paraId="43CEB533" w14:textId="5D1FA4D5" w:rsidR="00603E9B" w:rsidRPr="005F23E0" w:rsidRDefault="00603E9B" w:rsidP="00BC2F54">
            <w:pPr>
              <w:jc w:val="center"/>
              <w:rPr>
                <w:rFonts w:ascii="Arial" w:hAnsi="Arial" w:cs="Arial"/>
                <w:b/>
              </w:rPr>
            </w:pPr>
            <w:r w:rsidRPr="005F23E0">
              <w:rPr>
                <w:rFonts w:ascii="Arial" w:hAnsi="Arial" w:cs="Arial"/>
                <w:b/>
              </w:rPr>
              <w:t>Program or Fiscal Deficiencies noted by the Sponsor</w:t>
            </w:r>
            <w:r w:rsidR="00D805C0" w:rsidRPr="005F23E0">
              <w:rPr>
                <w:rFonts w:ascii="Arial" w:hAnsi="Arial" w:cs="Arial"/>
                <w:b/>
              </w:rPr>
              <w:t xml:space="preserve"> (Including Corrective </w:t>
            </w:r>
            <w:r w:rsidRPr="005F23E0">
              <w:rPr>
                <w:rFonts w:ascii="Arial" w:hAnsi="Arial" w:cs="Arial"/>
                <w:b/>
              </w:rPr>
              <w:t xml:space="preserve">Action </w:t>
            </w:r>
            <w:r w:rsidR="00D805C0" w:rsidRPr="005F23E0">
              <w:rPr>
                <w:rFonts w:ascii="Arial" w:hAnsi="Arial" w:cs="Arial"/>
                <w:b/>
              </w:rPr>
              <w:t>plans/outcomes)</w:t>
            </w:r>
            <w:r w:rsidR="00A65F9A" w:rsidRPr="005F23E0">
              <w:rPr>
                <w:rFonts w:ascii="Arial" w:hAnsi="Arial" w:cs="Arial"/>
                <w:b/>
              </w:rPr>
              <w:t>.</w:t>
            </w:r>
            <w:r w:rsidR="00A65F9A" w:rsidRPr="005F23E0">
              <w:rPr>
                <w:rFonts w:ascii="Arial" w:hAnsi="Arial" w:cs="Arial"/>
                <w:b/>
              </w:rPr>
              <w:br/>
            </w:r>
            <w:r w:rsidR="00D805C0" w:rsidRPr="005F23E0">
              <w:rPr>
                <w:rFonts w:ascii="Arial" w:hAnsi="Arial" w:cs="Arial"/>
                <w:b/>
              </w:rPr>
              <w:t>P</w:t>
            </w:r>
            <w:r w:rsidRPr="005F23E0">
              <w:rPr>
                <w:rFonts w:ascii="Arial" w:hAnsi="Arial" w:cs="Arial"/>
                <w:b/>
              </w:rPr>
              <w:t>lease describe</w:t>
            </w:r>
            <w:r w:rsidR="00D805C0" w:rsidRPr="005F23E0">
              <w:rPr>
                <w:rFonts w:ascii="Arial" w:hAnsi="Arial" w:cs="Arial"/>
                <w:b/>
              </w:rPr>
              <w:t xml:space="preserve">, attaching additional pages as </w:t>
            </w:r>
            <w:r w:rsidR="00A65F9A" w:rsidRPr="005F23E0">
              <w:rPr>
                <w:rFonts w:ascii="Arial" w:hAnsi="Arial" w:cs="Arial"/>
                <w:b/>
              </w:rPr>
              <w:t>necessary*</w:t>
            </w:r>
            <w:r w:rsidR="00583A3C" w:rsidRPr="005F23E0">
              <w:rPr>
                <w:rFonts w:ascii="Arial" w:hAnsi="Arial" w:cs="Arial"/>
                <w:b/>
              </w:rPr>
              <w:t>*</w:t>
            </w:r>
          </w:p>
        </w:tc>
      </w:tr>
      <w:tr w:rsidR="00D805C0" w:rsidRPr="005F23E0" w14:paraId="4C96FCEE" w14:textId="77777777" w:rsidTr="00417D2F">
        <w:trPr>
          <w:trHeight w:val="1205"/>
        </w:trPr>
        <w:tc>
          <w:tcPr>
            <w:tcW w:w="2295" w:type="dxa"/>
          </w:tcPr>
          <w:p w14:paraId="608406F0" w14:textId="77777777" w:rsidR="00603E9B" w:rsidRPr="00417D2F" w:rsidRDefault="00603E9B" w:rsidP="00BC2F54">
            <w:pPr>
              <w:jc w:val="center"/>
              <w:rPr>
                <w:rFonts w:ascii="Arial" w:hAnsi="Arial" w:cs="Arial"/>
                <w:b/>
                <w:sz w:val="20"/>
              </w:rPr>
            </w:pPr>
          </w:p>
        </w:tc>
        <w:tc>
          <w:tcPr>
            <w:tcW w:w="2295" w:type="dxa"/>
          </w:tcPr>
          <w:p w14:paraId="440B1C66" w14:textId="77777777" w:rsidR="00603E9B" w:rsidRPr="00417D2F" w:rsidRDefault="00603E9B" w:rsidP="00BC2F54">
            <w:pPr>
              <w:jc w:val="center"/>
              <w:rPr>
                <w:rFonts w:ascii="Arial" w:hAnsi="Arial" w:cs="Arial"/>
                <w:b/>
                <w:sz w:val="20"/>
              </w:rPr>
            </w:pPr>
          </w:p>
        </w:tc>
        <w:tc>
          <w:tcPr>
            <w:tcW w:w="2295" w:type="dxa"/>
          </w:tcPr>
          <w:p w14:paraId="794D4E84" w14:textId="77777777" w:rsidR="00603E9B" w:rsidRPr="00417D2F" w:rsidRDefault="00603E9B" w:rsidP="00BC2F54">
            <w:pPr>
              <w:jc w:val="center"/>
              <w:rPr>
                <w:rFonts w:ascii="Arial" w:hAnsi="Arial" w:cs="Arial"/>
                <w:b/>
                <w:sz w:val="20"/>
              </w:rPr>
            </w:pPr>
          </w:p>
        </w:tc>
        <w:tc>
          <w:tcPr>
            <w:tcW w:w="2295" w:type="dxa"/>
          </w:tcPr>
          <w:p w14:paraId="25CA1983" w14:textId="77777777" w:rsidR="00603E9B" w:rsidRPr="00417D2F" w:rsidRDefault="00603E9B" w:rsidP="00BC2F54">
            <w:pPr>
              <w:jc w:val="center"/>
              <w:rPr>
                <w:rFonts w:ascii="Arial" w:hAnsi="Arial" w:cs="Arial"/>
                <w:b/>
                <w:sz w:val="20"/>
              </w:rPr>
            </w:pPr>
          </w:p>
        </w:tc>
        <w:tc>
          <w:tcPr>
            <w:tcW w:w="5125" w:type="dxa"/>
          </w:tcPr>
          <w:p w14:paraId="55417E4C" w14:textId="77777777" w:rsidR="00603E9B" w:rsidRPr="00417D2F" w:rsidRDefault="00603E9B" w:rsidP="00BC2F54">
            <w:pPr>
              <w:jc w:val="center"/>
              <w:rPr>
                <w:rFonts w:ascii="Arial" w:hAnsi="Arial" w:cs="Arial"/>
                <w:b/>
                <w:sz w:val="20"/>
              </w:rPr>
            </w:pPr>
          </w:p>
        </w:tc>
      </w:tr>
      <w:tr w:rsidR="00D805C0" w:rsidRPr="005F23E0" w14:paraId="74118109" w14:textId="77777777" w:rsidTr="00417D2F">
        <w:trPr>
          <w:trHeight w:val="1232"/>
        </w:trPr>
        <w:tc>
          <w:tcPr>
            <w:tcW w:w="2295" w:type="dxa"/>
          </w:tcPr>
          <w:p w14:paraId="57720FB3" w14:textId="77777777" w:rsidR="00603E9B" w:rsidRPr="00417D2F" w:rsidRDefault="00603E9B" w:rsidP="00BC2F54">
            <w:pPr>
              <w:jc w:val="center"/>
              <w:rPr>
                <w:rFonts w:ascii="Arial" w:hAnsi="Arial" w:cs="Arial"/>
                <w:b/>
                <w:sz w:val="20"/>
              </w:rPr>
            </w:pPr>
          </w:p>
        </w:tc>
        <w:tc>
          <w:tcPr>
            <w:tcW w:w="2295" w:type="dxa"/>
          </w:tcPr>
          <w:p w14:paraId="4DD12CAE" w14:textId="77777777" w:rsidR="00603E9B" w:rsidRPr="00417D2F" w:rsidRDefault="00603E9B" w:rsidP="00BC2F54">
            <w:pPr>
              <w:jc w:val="center"/>
              <w:rPr>
                <w:rFonts w:ascii="Arial" w:hAnsi="Arial" w:cs="Arial"/>
                <w:b/>
                <w:sz w:val="20"/>
              </w:rPr>
            </w:pPr>
          </w:p>
        </w:tc>
        <w:tc>
          <w:tcPr>
            <w:tcW w:w="2295" w:type="dxa"/>
          </w:tcPr>
          <w:p w14:paraId="6CABE334" w14:textId="77777777" w:rsidR="00603E9B" w:rsidRPr="00417D2F" w:rsidRDefault="00603E9B" w:rsidP="00BC2F54">
            <w:pPr>
              <w:jc w:val="center"/>
              <w:rPr>
                <w:rFonts w:ascii="Arial" w:hAnsi="Arial" w:cs="Arial"/>
                <w:b/>
                <w:sz w:val="20"/>
              </w:rPr>
            </w:pPr>
          </w:p>
        </w:tc>
        <w:tc>
          <w:tcPr>
            <w:tcW w:w="2295" w:type="dxa"/>
          </w:tcPr>
          <w:p w14:paraId="1938337C" w14:textId="77777777" w:rsidR="00603E9B" w:rsidRPr="00417D2F" w:rsidRDefault="00603E9B" w:rsidP="00BC2F54">
            <w:pPr>
              <w:jc w:val="center"/>
              <w:rPr>
                <w:rFonts w:ascii="Arial" w:hAnsi="Arial" w:cs="Arial"/>
                <w:b/>
                <w:sz w:val="20"/>
              </w:rPr>
            </w:pPr>
          </w:p>
        </w:tc>
        <w:tc>
          <w:tcPr>
            <w:tcW w:w="5125" w:type="dxa"/>
          </w:tcPr>
          <w:p w14:paraId="1C1BDD9D" w14:textId="77777777" w:rsidR="00603E9B" w:rsidRPr="00417D2F" w:rsidRDefault="00603E9B" w:rsidP="00BC2F54">
            <w:pPr>
              <w:jc w:val="center"/>
              <w:rPr>
                <w:rFonts w:ascii="Arial" w:hAnsi="Arial" w:cs="Arial"/>
                <w:b/>
                <w:sz w:val="20"/>
              </w:rPr>
            </w:pPr>
          </w:p>
        </w:tc>
      </w:tr>
      <w:tr w:rsidR="00D805C0" w:rsidRPr="005F23E0" w14:paraId="1C666276" w14:textId="77777777" w:rsidTr="00417D2F">
        <w:trPr>
          <w:trHeight w:val="1268"/>
        </w:trPr>
        <w:tc>
          <w:tcPr>
            <w:tcW w:w="2295" w:type="dxa"/>
          </w:tcPr>
          <w:p w14:paraId="5E902E87" w14:textId="77777777" w:rsidR="00603E9B" w:rsidRPr="00417D2F" w:rsidRDefault="00603E9B" w:rsidP="00BC2F54">
            <w:pPr>
              <w:jc w:val="center"/>
              <w:rPr>
                <w:rFonts w:ascii="Arial" w:hAnsi="Arial" w:cs="Arial"/>
                <w:b/>
                <w:sz w:val="20"/>
              </w:rPr>
            </w:pPr>
          </w:p>
        </w:tc>
        <w:tc>
          <w:tcPr>
            <w:tcW w:w="2295" w:type="dxa"/>
          </w:tcPr>
          <w:p w14:paraId="5C55DF69" w14:textId="77777777" w:rsidR="00603E9B" w:rsidRPr="00417D2F" w:rsidRDefault="00603E9B" w:rsidP="00BC2F54">
            <w:pPr>
              <w:jc w:val="center"/>
              <w:rPr>
                <w:rFonts w:ascii="Arial" w:hAnsi="Arial" w:cs="Arial"/>
                <w:b/>
                <w:sz w:val="20"/>
              </w:rPr>
            </w:pPr>
          </w:p>
        </w:tc>
        <w:tc>
          <w:tcPr>
            <w:tcW w:w="2295" w:type="dxa"/>
          </w:tcPr>
          <w:p w14:paraId="6568AE56" w14:textId="77777777" w:rsidR="00603E9B" w:rsidRPr="00417D2F" w:rsidRDefault="00603E9B" w:rsidP="00BC2F54">
            <w:pPr>
              <w:jc w:val="center"/>
              <w:rPr>
                <w:rFonts w:ascii="Arial" w:hAnsi="Arial" w:cs="Arial"/>
                <w:b/>
                <w:sz w:val="20"/>
              </w:rPr>
            </w:pPr>
          </w:p>
        </w:tc>
        <w:tc>
          <w:tcPr>
            <w:tcW w:w="2295" w:type="dxa"/>
          </w:tcPr>
          <w:p w14:paraId="7BF5085C" w14:textId="77777777" w:rsidR="00603E9B" w:rsidRPr="00417D2F" w:rsidRDefault="00603E9B" w:rsidP="00BC2F54">
            <w:pPr>
              <w:jc w:val="center"/>
              <w:rPr>
                <w:rFonts w:ascii="Arial" w:hAnsi="Arial" w:cs="Arial"/>
                <w:b/>
                <w:sz w:val="20"/>
              </w:rPr>
            </w:pPr>
          </w:p>
        </w:tc>
        <w:tc>
          <w:tcPr>
            <w:tcW w:w="5125" w:type="dxa"/>
          </w:tcPr>
          <w:p w14:paraId="024E9994" w14:textId="77777777" w:rsidR="00603E9B" w:rsidRPr="00417D2F" w:rsidRDefault="00603E9B" w:rsidP="00BC2F54">
            <w:pPr>
              <w:jc w:val="center"/>
              <w:rPr>
                <w:rFonts w:ascii="Arial" w:hAnsi="Arial" w:cs="Arial"/>
                <w:b/>
                <w:sz w:val="20"/>
              </w:rPr>
            </w:pPr>
          </w:p>
        </w:tc>
      </w:tr>
    </w:tbl>
    <w:p w14:paraId="7E3B6310" w14:textId="77777777" w:rsidR="00603E9B" w:rsidRPr="005F23E0" w:rsidRDefault="00603E9B" w:rsidP="00603E9B">
      <w:pPr>
        <w:rPr>
          <w:rFonts w:ascii="Arial" w:hAnsi="Arial" w:cs="Arial"/>
          <w:sz w:val="22"/>
          <w:szCs w:val="22"/>
        </w:rPr>
      </w:pPr>
      <w:r w:rsidRPr="005F23E0">
        <w:rPr>
          <w:rFonts w:ascii="Arial" w:hAnsi="Arial" w:cs="Arial"/>
          <w:sz w:val="22"/>
          <w:szCs w:val="22"/>
        </w:rPr>
        <w:t>* If grant has not ended, project final expenditures for the full contract period.</w:t>
      </w:r>
    </w:p>
    <w:p w14:paraId="0B198D46" w14:textId="22036043" w:rsidR="0043091B" w:rsidRPr="005F23E0" w:rsidRDefault="00583A3C">
      <w:pPr>
        <w:rPr>
          <w:rFonts w:ascii="Arial" w:hAnsi="Arial" w:cs="Arial"/>
        </w:rPr>
      </w:pPr>
      <w:r w:rsidRPr="005F23E0">
        <w:rPr>
          <w:rFonts w:ascii="Arial" w:hAnsi="Arial" w:cs="Arial"/>
          <w:sz w:val="22"/>
          <w:szCs w:val="22"/>
        </w:rPr>
        <w:t>**</w:t>
      </w:r>
      <w:r w:rsidR="00A65F9A" w:rsidRPr="005F23E0">
        <w:rPr>
          <w:rFonts w:ascii="Arial" w:hAnsi="Arial" w:cs="Arial"/>
          <w:sz w:val="22"/>
          <w:szCs w:val="22"/>
        </w:rPr>
        <w:t xml:space="preserve"> </w:t>
      </w:r>
      <w:r w:rsidR="00603E9B" w:rsidRPr="005F23E0">
        <w:rPr>
          <w:rFonts w:ascii="Arial" w:hAnsi="Arial" w:cs="Arial"/>
          <w:sz w:val="22"/>
          <w:szCs w:val="22"/>
        </w:rPr>
        <w:t xml:space="preserve">Please indicate whether the program was placed on corrective action and describe the circumstances surrounding the corrective action plan. This should include any programmatic or fiscal findings noted during monitoring site visits. This information is subject to confirmation by </w:t>
      </w:r>
      <w:r w:rsidR="004D399C" w:rsidRPr="005F23E0">
        <w:rPr>
          <w:rFonts w:ascii="Arial" w:hAnsi="Arial" w:cs="Arial"/>
          <w:sz w:val="22"/>
          <w:szCs w:val="22"/>
        </w:rPr>
        <w:t>NYSDOH AI</w:t>
      </w:r>
      <w:r w:rsidR="00603E9B" w:rsidRPr="005F23E0">
        <w:rPr>
          <w:rFonts w:ascii="Arial" w:hAnsi="Arial" w:cs="Arial"/>
          <w:sz w:val="22"/>
          <w:szCs w:val="22"/>
        </w:rPr>
        <w:t xml:space="preserve"> staff during the </w:t>
      </w:r>
      <w:r w:rsidR="0038719B" w:rsidRPr="005F23E0">
        <w:rPr>
          <w:rFonts w:ascii="Arial" w:hAnsi="Arial" w:cs="Arial"/>
          <w:sz w:val="22"/>
          <w:szCs w:val="22"/>
        </w:rPr>
        <w:t>solicitation</w:t>
      </w:r>
      <w:r w:rsidR="00603E9B" w:rsidRPr="005F23E0">
        <w:rPr>
          <w:rFonts w:ascii="Arial" w:hAnsi="Arial" w:cs="Arial"/>
          <w:sz w:val="22"/>
          <w:szCs w:val="22"/>
        </w:rPr>
        <w:t xml:space="preserve"> review process.</w:t>
      </w:r>
    </w:p>
    <w:sectPr w:rsidR="0043091B" w:rsidRPr="005F23E0" w:rsidSect="00385CF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9B"/>
    <w:rsid w:val="000A2833"/>
    <w:rsid w:val="00150135"/>
    <w:rsid w:val="00313F65"/>
    <w:rsid w:val="00315330"/>
    <w:rsid w:val="0035611F"/>
    <w:rsid w:val="00385CF7"/>
    <w:rsid w:val="0038719B"/>
    <w:rsid w:val="003D5648"/>
    <w:rsid w:val="00417D2F"/>
    <w:rsid w:val="004B3F97"/>
    <w:rsid w:val="004D399C"/>
    <w:rsid w:val="005141F9"/>
    <w:rsid w:val="00520656"/>
    <w:rsid w:val="00583A3C"/>
    <w:rsid w:val="005F23E0"/>
    <w:rsid w:val="00601650"/>
    <w:rsid w:val="00603E9B"/>
    <w:rsid w:val="00611B4E"/>
    <w:rsid w:val="006777A9"/>
    <w:rsid w:val="008400D0"/>
    <w:rsid w:val="00880306"/>
    <w:rsid w:val="008D1C6E"/>
    <w:rsid w:val="009F7B25"/>
    <w:rsid w:val="00A52560"/>
    <w:rsid w:val="00A65F9A"/>
    <w:rsid w:val="00AF39C0"/>
    <w:rsid w:val="00BC1371"/>
    <w:rsid w:val="00C01A5E"/>
    <w:rsid w:val="00D1412D"/>
    <w:rsid w:val="00D805C0"/>
    <w:rsid w:val="00F3743B"/>
    <w:rsid w:val="00F81331"/>
    <w:rsid w:val="08907120"/>
    <w:rsid w:val="301123DB"/>
    <w:rsid w:val="357F15CD"/>
    <w:rsid w:val="75CFD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4F8B"/>
  <w15:chartTrackingRefBased/>
  <w15:docId w15:val="{11867556-F765-4FAF-A6EF-8BCAA579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E9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0656"/>
    <w:rPr>
      <w:sz w:val="16"/>
      <w:szCs w:val="16"/>
    </w:rPr>
  </w:style>
  <w:style w:type="paragraph" w:styleId="CommentText">
    <w:name w:val="annotation text"/>
    <w:basedOn w:val="Normal"/>
    <w:link w:val="CommentTextChar"/>
    <w:uiPriority w:val="99"/>
    <w:semiHidden/>
    <w:unhideWhenUsed/>
    <w:rsid w:val="00520656"/>
    <w:rPr>
      <w:sz w:val="20"/>
    </w:rPr>
  </w:style>
  <w:style w:type="character" w:customStyle="1" w:styleId="CommentTextChar">
    <w:name w:val="Comment Text Char"/>
    <w:basedOn w:val="DefaultParagraphFont"/>
    <w:link w:val="CommentText"/>
    <w:uiPriority w:val="99"/>
    <w:semiHidden/>
    <w:rsid w:val="00520656"/>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20656"/>
    <w:rPr>
      <w:b/>
      <w:bCs/>
    </w:rPr>
  </w:style>
  <w:style w:type="character" w:customStyle="1" w:styleId="CommentSubjectChar">
    <w:name w:val="Comment Subject Char"/>
    <w:basedOn w:val="CommentTextChar"/>
    <w:link w:val="CommentSubject"/>
    <w:uiPriority w:val="99"/>
    <w:semiHidden/>
    <w:rsid w:val="00520656"/>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520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656"/>
    <w:rPr>
      <w:rFonts w:ascii="Segoe UI" w:eastAsia="Times New Roman" w:hAnsi="Segoe UI" w:cs="Segoe UI"/>
      <w:snapToGrid w:val="0"/>
      <w:sz w:val="18"/>
      <w:szCs w:val="18"/>
    </w:rPr>
  </w:style>
  <w:style w:type="paragraph" w:styleId="Revision">
    <w:name w:val="Revision"/>
    <w:hidden/>
    <w:uiPriority w:val="99"/>
    <w:semiHidden/>
    <w:rsid w:val="00417D2F"/>
    <w:pPr>
      <w:spacing w:after="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2D3D87D32FCA42B22939F64CEE3B2A" ma:contentTypeVersion="4" ma:contentTypeDescription="Create a new document." ma:contentTypeScope="" ma:versionID="37f0ad10e2aca25d5dfff4aa0e21c394">
  <xsd:schema xmlns:xsd="http://www.w3.org/2001/XMLSchema" xmlns:xs="http://www.w3.org/2001/XMLSchema" xmlns:p="http://schemas.microsoft.com/office/2006/metadata/properties" xmlns:ns2="ab098df3-615c-4e99-a08f-ea11469d742a" xmlns:ns3="fe911c9a-d9cd-4ada-98fd-e80da54e303c" targetNamespace="http://schemas.microsoft.com/office/2006/metadata/properties" ma:root="true" ma:fieldsID="31951378e32e38bac0ccafe247f32df4" ns2:_="" ns3:_="">
    <xsd:import namespace="ab098df3-615c-4e99-a08f-ea11469d742a"/>
    <xsd:import namespace="fe911c9a-d9cd-4ada-98fd-e80da54e3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98df3-615c-4e99-a08f-ea11469d7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11c9a-d9cd-4ada-98fd-e80da54e30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723B3-978D-4978-95DB-7AF4B95C1A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9F1AEC-9371-4687-B2A4-236E0E6EE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98df3-615c-4e99-a08f-ea11469d742a"/>
    <ds:schemaRef ds:uri="fe911c9a-d9cd-4ada-98fd-e80da54e3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B1486-D98E-47A1-B3CB-DA71241DC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1284</Characters>
  <Application>Microsoft Office Word</Application>
  <DocSecurity>4</DocSecurity>
  <Lines>41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Travis (HEALTH)</dc:creator>
  <cp:keywords/>
  <dc:description/>
  <cp:lastModifiedBy>Sherrie Abate</cp:lastModifiedBy>
  <cp:revision>2</cp:revision>
  <dcterms:created xsi:type="dcterms:W3CDTF">2023-08-16T18:22:00Z</dcterms:created>
  <dcterms:modified xsi:type="dcterms:W3CDTF">2023-08-16T18:22:00Z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0x010100652D3D87D32FCA42B22939F64CEE3B2A</vt:lpwstr>
  </property>
</Properties>
</file>