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CCBB" w14:textId="20A93FBD" w:rsidR="000D5AA0" w:rsidRPr="005E408F" w:rsidRDefault="005E408F" w:rsidP="005E408F">
      <w:pPr>
        <w:jc w:val="center"/>
        <w:rPr>
          <w:rFonts w:ascii="Arial" w:hAnsi="Arial" w:cs="Arial"/>
          <w:b/>
          <w:szCs w:val="24"/>
        </w:rPr>
      </w:pPr>
      <w:r w:rsidRPr="00A27B1B">
        <w:rPr>
          <w:rFonts w:ascii="Arial" w:hAnsi="Arial" w:cs="Arial"/>
          <w:b/>
          <w:szCs w:val="24"/>
        </w:rPr>
        <w:t>Attachment 1</w:t>
      </w:r>
    </w:p>
    <w:p w14:paraId="2A41F2C8" w14:textId="1B458CB7" w:rsidR="000D5AA0" w:rsidRDefault="007A3F16" w:rsidP="00AC2E3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</w:t>
      </w:r>
      <w:r w:rsidRPr="005E408F">
        <w:rPr>
          <w:rFonts w:ascii="Arial" w:hAnsi="Arial" w:cs="Arial"/>
          <w:b/>
          <w:szCs w:val="24"/>
        </w:rPr>
        <w:t xml:space="preserve">tatement of </w:t>
      </w:r>
      <w:r>
        <w:rPr>
          <w:rFonts w:ascii="Arial" w:hAnsi="Arial" w:cs="Arial"/>
          <w:b/>
          <w:szCs w:val="24"/>
        </w:rPr>
        <w:t>A</w:t>
      </w:r>
      <w:r w:rsidRPr="005E408F">
        <w:rPr>
          <w:rFonts w:ascii="Arial" w:hAnsi="Arial" w:cs="Arial"/>
          <w:b/>
          <w:szCs w:val="24"/>
        </w:rPr>
        <w:t>ssurances</w:t>
      </w:r>
    </w:p>
    <w:p w14:paraId="5C61024E" w14:textId="77777777" w:rsidR="0017113B" w:rsidRPr="0017113B" w:rsidRDefault="0017113B" w:rsidP="00AC2E30">
      <w:pPr>
        <w:jc w:val="center"/>
        <w:rPr>
          <w:rFonts w:ascii="Arial" w:hAnsi="Arial" w:cs="Arial"/>
          <w:b/>
          <w:sz w:val="16"/>
          <w:szCs w:val="16"/>
        </w:rPr>
      </w:pPr>
    </w:p>
    <w:p w14:paraId="38EC4804" w14:textId="77777777" w:rsidR="0017113B" w:rsidRPr="0017113B" w:rsidRDefault="0017113B" w:rsidP="0017113B">
      <w:pPr>
        <w:keepNext/>
        <w:tabs>
          <w:tab w:val="left" w:pos="540"/>
          <w:tab w:val="left" w:pos="3960"/>
          <w:tab w:val="left" w:pos="5220"/>
          <w:tab w:val="left" w:pos="7110"/>
        </w:tabs>
        <w:ind w:left="-270" w:firstLine="270"/>
        <w:jc w:val="center"/>
        <w:rPr>
          <w:rFonts w:ascii="Arial" w:hAnsi="Arial" w:cs="Arial"/>
          <w:b/>
          <w:iCs/>
          <w:sz w:val="22"/>
          <w:szCs w:val="22"/>
        </w:rPr>
      </w:pPr>
      <w:bookmarkStart w:id="0" w:name="_Hlk119483302"/>
      <w:r w:rsidRPr="0017113B">
        <w:rPr>
          <w:rFonts w:ascii="Arial" w:hAnsi="Arial" w:cs="Arial"/>
          <w:b/>
          <w:iCs/>
          <w:sz w:val="22"/>
          <w:szCs w:val="22"/>
        </w:rPr>
        <w:t xml:space="preserve">Ending the Hepatitis C Epidemic </w:t>
      </w:r>
      <w:bookmarkEnd w:id="0"/>
      <w:r w:rsidRPr="0017113B">
        <w:rPr>
          <w:rFonts w:ascii="Arial" w:hAnsi="Arial" w:cs="Arial"/>
          <w:b/>
          <w:iCs/>
          <w:sz w:val="22"/>
          <w:szCs w:val="22"/>
        </w:rPr>
        <w:t>Utilizing Community Mobilization</w:t>
      </w:r>
    </w:p>
    <w:p w14:paraId="010A4BFE" w14:textId="2AE075C4" w:rsidR="0017113B" w:rsidRPr="0017113B" w:rsidRDefault="0017113B" w:rsidP="0017113B">
      <w:pPr>
        <w:keepNext/>
        <w:tabs>
          <w:tab w:val="left" w:pos="540"/>
          <w:tab w:val="left" w:pos="3960"/>
          <w:tab w:val="left" w:pos="5220"/>
          <w:tab w:val="left" w:pos="7110"/>
        </w:tabs>
        <w:ind w:left="-270" w:firstLine="270"/>
        <w:jc w:val="center"/>
        <w:rPr>
          <w:rFonts w:ascii="Arial" w:hAnsi="Arial" w:cs="Arial"/>
          <w:b/>
          <w:iCs/>
          <w:sz w:val="22"/>
          <w:szCs w:val="22"/>
        </w:rPr>
      </w:pPr>
      <w:r w:rsidRPr="0017113B">
        <w:rPr>
          <w:rFonts w:ascii="Arial" w:hAnsi="Arial" w:cs="Arial"/>
          <w:b/>
          <w:iCs/>
          <w:sz w:val="22"/>
          <w:szCs w:val="22"/>
        </w:rPr>
        <w:t>(Resolicitation of RFA #20309, Component A)</w:t>
      </w:r>
    </w:p>
    <w:p w14:paraId="032935D9" w14:textId="77777777" w:rsidR="0017113B" w:rsidRPr="0017113B" w:rsidRDefault="0017113B" w:rsidP="0017113B">
      <w:pPr>
        <w:keepNext/>
        <w:tabs>
          <w:tab w:val="left" w:pos="540"/>
          <w:tab w:val="left" w:pos="3960"/>
          <w:tab w:val="left" w:pos="5220"/>
          <w:tab w:val="left" w:pos="7110"/>
        </w:tabs>
        <w:ind w:left="-270" w:firstLine="270"/>
        <w:jc w:val="center"/>
        <w:rPr>
          <w:rFonts w:ascii="Arial" w:hAnsi="Arial" w:cs="Arial"/>
          <w:b/>
          <w:iCs/>
          <w:sz w:val="16"/>
          <w:szCs w:val="16"/>
        </w:rPr>
      </w:pPr>
    </w:p>
    <w:p w14:paraId="76963E22" w14:textId="18397AD8" w:rsidR="00ED65B6" w:rsidRPr="0017113B" w:rsidRDefault="00ED65B6" w:rsidP="001B0370">
      <w:pPr>
        <w:jc w:val="center"/>
        <w:rPr>
          <w:rFonts w:ascii="Arial" w:hAnsi="Arial" w:cs="Arial"/>
          <w:b/>
          <w:sz w:val="22"/>
          <w:szCs w:val="22"/>
        </w:rPr>
      </w:pPr>
      <w:r w:rsidRPr="0017113B">
        <w:rPr>
          <w:rFonts w:ascii="Arial" w:hAnsi="Arial" w:cs="Arial"/>
          <w:b/>
          <w:sz w:val="22"/>
          <w:szCs w:val="22"/>
        </w:rPr>
        <w:t>RFA #</w:t>
      </w:r>
      <w:r w:rsidR="00A16F44" w:rsidRPr="0017113B">
        <w:rPr>
          <w:rFonts w:ascii="Arial" w:hAnsi="Arial" w:cs="Arial"/>
          <w:b/>
          <w:sz w:val="22"/>
          <w:szCs w:val="22"/>
        </w:rPr>
        <w:t>20547</w:t>
      </w:r>
    </w:p>
    <w:p w14:paraId="3D3F630A" w14:textId="4C52A00F" w:rsidR="00D0728F" w:rsidRPr="0017113B" w:rsidRDefault="00D0728F" w:rsidP="00D0728F">
      <w:pPr>
        <w:keepNext/>
        <w:tabs>
          <w:tab w:val="left" w:pos="540"/>
          <w:tab w:val="left" w:pos="3960"/>
          <w:tab w:val="left" w:pos="5220"/>
          <w:tab w:val="left" w:pos="7110"/>
        </w:tabs>
        <w:ind w:left="-270" w:firstLine="270"/>
        <w:jc w:val="center"/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b/>
          <w:sz w:val="22"/>
          <w:szCs w:val="22"/>
        </w:rPr>
        <w:t>Internal Program #23-00</w:t>
      </w:r>
      <w:r w:rsidR="0098327B" w:rsidRPr="0017113B">
        <w:rPr>
          <w:rFonts w:ascii="Arial" w:hAnsi="Arial" w:cs="Arial"/>
          <w:b/>
          <w:sz w:val="22"/>
          <w:szCs w:val="22"/>
        </w:rPr>
        <w:t>19</w:t>
      </w:r>
    </w:p>
    <w:p w14:paraId="7CDA9110" w14:textId="77777777" w:rsidR="00ED65B6" w:rsidRPr="0017113B" w:rsidRDefault="00ED65B6" w:rsidP="00ED65B6">
      <w:pPr>
        <w:jc w:val="center"/>
        <w:rPr>
          <w:rFonts w:ascii="Arial" w:hAnsi="Arial" w:cs="Arial"/>
          <w:b/>
          <w:sz w:val="22"/>
          <w:szCs w:val="22"/>
        </w:rPr>
      </w:pPr>
    </w:p>
    <w:p w14:paraId="67FC169C" w14:textId="3185AAEF" w:rsidR="000D5AA0" w:rsidRPr="0017113B" w:rsidRDefault="0047050E" w:rsidP="000D5AA0">
      <w:pPr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sz w:val="22"/>
          <w:szCs w:val="22"/>
        </w:rPr>
        <w:t>F</w:t>
      </w:r>
      <w:r w:rsidR="00B22F27" w:rsidRPr="0017113B">
        <w:rPr>
          <w:rFonts w:ascii="Arial" w:hAnsi="Arial" w:cs="Arial"/>
          <w:sz w:val="22"/>
          <w:szCs w:val="22"/>
        </w:rPr>
        <w:t xml:space="preserve">or your application to be considered for review, </w:t>
      </w:r>
      <w:r w:rsidR="000D5AA0" w:rsidRPr="0017113B">
        <w:rPr>
          <w:rFonts w:ascii="Arial" w:hAnsi="Arial" w:cs="Arial"/>
          <w:sz w:val="22"/>
          <w:szCs w:val="22"/>
        </w:rPr>
        <w:t>the Chief Executive Officer</w:t>
      </w:r>
      <w:r w:rsidR="00B22F27" w:rsidRPr="0017113B">
        <w:rPr>
          <w:rFonts w:ascii="Arial" w:hAnsi="Arial" w:cs="Arial"/>
          <w:sz w:val="22"/>
          <w:szCs w:val="22"/>
        </w:rPr>
        <w:t xml:space="preserve"> </w:t>
      </w:r>
      <w:r w:rsidR="005E50E8" w:rsidRPr="0017113B">
        <w:rPr>
          <w:rFonts w:ascii="Arial" w:hAnsi="Arial" w:cs="Arial"/>
          <w:sz w:val="22"/>
          <w:szCs w:val="22"/>
        </w:rPr>
        <w:t xml:space="preserve">(CEO) </w:t>
      </w:r>
      <w:r w:rsidR="00B22F27" w:rsidRPr="0017113B">
        <w:rPr>
          <w:rFonts w:ascii="Arial" w:hAnsi="Arial" w:cs="Arial"/>
          <w:sz w:val="22"/>
          <w:szCs w:val="22"/>
        </w:rPr>
        <w:t xml:space="preserve">or designee </w:t>
      </w:r>
      <w:r w:rsidR="000D5AA0" w:rsidRPr="0017113B">
        <w:rPr>
          <w:rFonts w:ascii="Arial" w:hAnsi="Arial" w:cs="Arial"/>
          <w:sz w:val="22"/>
          <w:szCs w:val="22"/>
        </w:rPr>
        <w:t xml:space="preserve">of the applicant organization must attest to compliance with all the statements below. </w:t>
      </w:r>
      <w:r w:rsidR="00B22F27" w:rsidRPr="0017113B">
        <w:rPr>
          <w:rFonts w:ascii="Arial" w:hAnsi="Arial" w:cs="Arial"/>
          <w:sz w:val="22"/>
          <w:szCs w:val="22"/>
        </w:rPr>
        <w:t>A s</w:t>
      </w:r>
      <w:r w:rsidR="000D5AA0" w:rsidRPr="0017113B">
        <w:rPr>
          <w:rFonts w:ascii="Arial" w:hAnsi="Arial" w:cs="Arial"/>
          <w:sz w:val="22"/>
          <w:szCs w:val="22"/>
        </w:rPr>
        <w:t>ignature must appear at the bottom of the page</w:t>
      </w:r>
      <w:r w:rsidRPr="0017113B">
        <w:rPr>
          <w:rFonts w:ascii="Arial" w:hAnsi="Arial" w:cs="Arial"/>
          <w:sz w:val="22"/>
          <w:szCs w:val="22"/>
        </w:rPr>
        <w:t>,</w:t>
      </w:r>
      <w:r w:rsidR="00265B18" w:rsidRPr="0017113B">
        <w:rPr>
          <w:rFonts w:ascii="Arial" w:hAnsi="Arial" w:cs="Arial"/>
          <w:sz w:val="22"/>
          <w:szCs w:val="22"/>
        </w:rPr>
        <w:t xml:space="preserve"> </w:t>
      </w:r>
      <w:r w:rsidR="002D4E33" w:rsidRPr="0017113B">
        <w:rPr>
          <w:rFonts w:ascii="Arial" w:hAnsi="Arial" w:cs="Arial"/>
          <w:sz w:val="22"/>
          <w:szCs w:val="22"/>
        </w:rPr>
        <w:t>and this doc</w:t>
      </w:r>
      <w:r w:rsidR="006034EC" w:rsidRPr="0017113B">
        <w:rPr>
          <w:rFonts w:ascii="Arial" w:hAnsi="Arial" w:cs="Arial"/>
          <w:sz w:val="22"/>
          <w:szCs w:val="22"/>
        </w:rPr>
        <w:t xml:space="preserve">ument must be included with the </w:t>
      </w:r>
      <w:r w:rsidR="002D4E33" w:rsidRPr="0017113B">
        <w:rPr>
          <w:rFonts w:ascii="Arial" w:hAnsi="Arial" w:cs="Arial"/>
          <w:sz w:val="22"/>
          <w:szCs w:val="22"/>
        </w:rPr>
        <w:t>application package.</w:t>
      </w:r>
      <w:r w:rsidRPr="0017113B">
        <w:rPr>
          <w:rFonts w:ascii="Arial" w:hAnsi="Arial" w:cs="Arial"/>
          <w:sz w:val="22"/>
          <w:szCs w:val="22"/>
        </w:rPr>
        <w:t xml:space="preserve"> The </w:t>
      </w:r>
      <w:r w:rsidR="00444F3F" w:rsidRPr="0017113B">
        <w:rPr>
          <w:rFonts w:ascii="Arial" w:hAnsi="Arial" w:cs="Arial"/>
          <w:sz w:val="22"/>
          <w:szCs w:val="22"/>
        </w:rPr>
        <w:t>Chief Executive Officer</w:t>
      </w:r>
      <w:r w:rsidRPr="0017113B">
        <w:rPr>
          <w:rFonts w:ascii="Arial" w:hAnsi="Arial" w:cs="Arial"/>
          <w:sz w:val="22"/>
          <w:szCs w:val="22"/>
        </w:rPr>
        <w:t xml:space="preserve"> or designee:</w:t>
      </w:r>
    </w:p>
    <w:p w14:paraId="4CFC4BFE" w14:textId="77777777" w:rsidR="00B22F27" w:rsidRPr="0017113B" w:rsidRDefault="00B22F27" w:rsidP="000D5AA0">
      <w:pPr>
        <w:rPr>
          <w:rFonts w:ascii="Arial" w:hAnsi="Arial" w:cs="Arial"/>
          <w:sz w:val="22"/>
          <w:szCs w:val="22"/>
        </w:rPr>
      </w:pPr>
    </w:p>
    <w:p w14:paraId="05FC29A4" w14:textId="169D5AFD" w:rsidR="000D5AA0" w:rsidRPr="0017113B" w:rsidRDefault="00A82539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sz w:val="22"/>
          <w:szCs w:val="22"/>
        </w:rPr>
        <w:t xml:space="preserve">Ensures </w:t>
      </w:r>
      <w:r w:rsidR="00B22F27" w:rsidRPr="0017113B">
        <w:rPr>
          <w:rFonts w:ascii="Arial" w:hAnsi="Arial" w:cs="Arial"/>
          <w:sz w:val="22"/>
          <w:szCs w:val="22"/>
        </w:rPr>
        <w:t>th</w:t>
      </w:r>
      <w:r w:rsidR="00E4176C" w:rsidRPr="0017113B">
        <w:rPr>
          <w:rFonts w:ascii="Arial" w:hAnsi="Arial" w:cs="Arial"/>
          <w:sz w:val="22"/>
          <w:szCs w:val="22"/>
        </w:rPr>
        <w:t>e scope of services as listed in the R</w:t>
      </w:r>
      <w:r w:rsidR="00444F3F" w:rsidRPr="0017113B">
        <w:rPr>
          <w:rFonts w:ascii="Arial" w:hAnsi="Arial" w:cs="Arial"/>
          <w:sz w:val="22"/>
          <w:szCs w:val="22"/>
        </w:rPr>
        <w:t>equest for Applications</w:t>
      </w:r>
      <w:r w:rsidR="006034EC" w:rsidRPr="0017113B">
        <w:rPr>
          <w:rFonts w:ascii="Arial" w:hAnsi="Arial" w:cs="Arial"/>
          <w:sz w:val="22"/>
          <w:szCs w:val="22"/>
        </w:rPr>
        <w:t xml:space="preserve"> </w:t>
      </w:r>
      <w:r w:rsidR="00444F3F" w:rsidRPr="0017113B">
        <w:rPr>
          <w:rFonts w:ascii="Arial" w:hAnsi="Arial" w:cs="Arial"/>
          <w:sz w:val="22"/>
          <w:szCs w:val="22"/>
        </w:rPr>
        <w:t xml:space="preserve">(RFA) </w:t>
      </w:r>
      <w:r w:rsidR="00B22F27" w:rsidRPr="0017113B">
        <w:rPr>
          <w:rFonts w:ascii="Arial" w:hAnsi="Arial" w:cs="Arial"/>
          <w:sz w:val="22"/>
          <w:szCs w:val="22"/>
        </w:rPr>
        <w:t>will be met.</w:t>
      </w:r>
    </w:p>
    <w:p w14:paraId="35D62E4D" w14:textId="77777777" w:rsidR="00802795" w:rsidRPr="0017113B" w:rsidRDefault="00802795" w:rsidP="00802795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BB22E0" w14:textId="5F2F01C0" w:rsidR="00A1558F" w:rsidRPr="0017113B" w:rsidRDefault="007E6DD2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sz w:val="22"/>
          <w:szCs w:val="22"/>
        </w:rPr>
        <w:t xml:space="preserve">Ensures your organization is able to serve the entire catchment area as directed in the </w:t>
      </w:r>
      <w:r w:rsidR="00444F3F" w:rsidRPr="0017113B">
        <w:rPr>
          <w:rFonts w:ascii="Arial" w:hAnsi="Arial" w:cs="Arial"/>
          <w:sz w:val="22"/>
          <w:szCs w:val="22"/>
        </w:rPr>
        <w:t>Request for Applications</w:t>
      </w:r>
      <w:r w:rsidRPr="0017113B">
        <w:rPr>
          <w:rFonts w:ascii="Arial" w:hAnsi="Arial" w:cs="Arial"/>
          <w:sz w:val="22"/>
          <w:szCs w:val="22"/>
        </w:rPr>
        <w:t>.</w:t>
      </w:r>
    </w:p>
    <w:p w14:paraId="4A35E296" w14:textId="77777777" w:rsidR="00A1558F" w:rsidRPr="0017113B" w:rsidRDefault="00A1558F" w:rsidP="00A1558F">
      <w:pPr>
        <w:pStyle w:val="ListParagraph"/>
        <w:rPr>
          <w:rFonts w:ascii="Arial" w:hAnsi="Arial" w:cs="Arial"/>
          <w:sz w:val="22"/>
          <w:szCs w:val="22"/>
        </w:rPr>
      </w:pPr>
    </w:p>
    <w:p w14:paraId="10426E09" w14:textId="77777777" w:rsidR="00B22F27" w:rsidRPr="0017113B" w:rsidRDefault="00A82539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sz w:val="22"/>
          <w:szCs w:val="22"/>
        </w:rPr>
        <w:t>E</w:t>
      </w:r>
      <w:r w:rsidR="00B22F27" w:rsidRPr="0017113B">
        <w:rPr>
          <w:rFonts w:ascii="Arial" w:hAnsi="Arial" w:cs="Arial"/>
          <w:sz w:val="22"/>
          <w:szCs w:val="22"/>
        </w:rPr>
        <w:t>nsure</w:t>
      </w:r>
      <w:r w:rsidRPr="0017113B">
        <w:rPr>
          <w:rFonts w:ascii="Arial" w:hAnsi="Arial" w:cs="Arial"/>
          <w:sz w:val="22"/>
          <w:szCs w:val="22"/>
        </w:rPr>
        <w:t>s</w:t>
      </w:r>
      <w:r w:rsidR="00B22F27" w:rsidRPr="0017113B">
        <w:rPr>
          <w:rFonts w:ascii="Arial" w:hAnsi="Arial" w:cs="Arial"/>
          <w:sz w:val="22"/>
          <w:szCs w:val="22"/>
        </w:rPr>
        <w:t xml:space="preserve"> the proposed services will be provided and the staff will be qualified, appropriately trained</w:t>
      </w:r>
      <w:r w:rsidR="00325CC0" w:rsidRPr="0017113B">
        <w:rPr>
          <w:rFonts w:ascii="Arial" w:hAnsi="Arial" w:cs="Arial"/>
          <w:sz w:val="22"/>
          <w:szCs w:val="22"/>
        </w:rPr>
        <w:t>,</w:t>
      </w:r>
      <w:r w:rsidR="00B22F27" w:rsidRPr="0017113B">
        <w:rPr>
          <w:rFonts w:ascii="Arial" w:hAnsi="Arial" w:cs="Arial"/>
          <w:sz w:val="22"/>
          <w:szCs w:val="22"/>
        </w:rPr>
        <w:t xml:space="preserve"> and have sufficient in-house leadership and resources to implement the program.</w:t>
      </w:r>
    </w:p>
    <w:p w14:paraId="5F840511" w14:textId="77777777" w:rsidR="007E6DD2" w:rsidRPr="0017113B" w:rsidRDefault="007E6DD2" w:rsidP="007E6DD2">
      <w:pPr>
        <w:pStyle w:val="ListParagraph"/>
        <w:rPr>
          <w:rFonts w:ascii="Arial" w:hAnsi="Arial" w:cs="Arial"/>
          <w:sz w:val="22"/>
          <w:szCs w:val="22"/>
        </w:rPr>
      </w:pPr>
    </w:p>
    <w:p w14:paraId="66C3470C" w14:textId="77777777" w:rsidR="007E6DD2" w:rsidRPr="0017113B" w:rsidRDefault="007E6DD2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sz w:val="22"/>
          <w:szCs w:val="22"/>
        </w:rPr>
        <w:t>Ensures any agreements with subcontracts are held to the same standards as the Lead Agency.</w:t>
      </w:r>
    </w:p>
    <w:p w14:paraId="6C898A72" w14:textId="77777777" w:rsidR="00802795" w:rsidRPr="0017113B" w:rsidRDefault="00802795" w:rsidP="00802795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91379D" w14:textId="77777777" w:rsidR="00802795" w:rsidRPr="0017113B" w:rsidRDefault="00A82539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sz w:val="22"/>
          <w:szCs w:val="22"/>
        </w:rPr>
        <w:t>A</w:t>
      </w:r>
      <w:r w:rsidR="00B22F27" w:rsidRPr="0017113B">
        <w:rPr>
          <w:rFonts w:ascii="Arial" w:hAnsi="Arial" w:cs="Arial"/>
          <w:sz w:val="22"/>
          <w:szCs w:val="22"/>
        </w:rPr>
        <w:t>ttest</w:t>
      </w:r>
      <w:r w:rsidRPr="0017113B">
        <w:rPr>
          <w:rFonts w:ascii="Arial" w:hAnsi="Arial" w:cs="Arial"/>
          <w:sz w:val="22"/>
          <w:szCs w:val="22"/>
        </w:rPr>
        <w:t>s</w:t>
      </w:r>
      <w:r w:rsidR="00B22F27" w:rsidRPr="0017113B">
        <w:rPr>
          <w:rFonts w:ascii="Arial" w:hAnsi="Arial" w:cs="Arial"/>
          <w:sz w:val="22"/>
          <w:szCs w:val="22"/>
        </w:rPr>
        <w:t xml:space="preserve"> </w:t>
      </w:r>
      <w:r w:rsidR="00802795" w:rsidRPr="0017113B">
        <w:rPr>
          <w:rFonts w:ascii="Arial" w:hAnsi="Arial" w:cs="Arial"/>
          <w:sz w:val="22"/>
          <w:szCs w:val="22"/>
        </w:rPr>
        <w:t xml:space="preserve">to the fact </w:t>
      </w:r>
      <w:r w:rsidR="00B22F27" w:rsidRPr="0017113B">
        <w:rPr>
          <w:rFonts w:ascii="Arial" w:hAnsi="Arial" w:cs="Arial"/>
          <w:sz w:val="22"/>
          <w:szCs w:val="22"/>
        </w:rPr>
        <w:t xml:space="preserve">that the agency has </w:t>
      </w:r>
      <w:r w:rsidR="00802795" w:rsidRPr="0017113B">
        <w:rPr>
          <w:rFonts w:ascii="Arial" w:hAnsi="Arial" w:cs="Arial"/>
          <w:sz w:val="22"/>
          <w:szCs w:val="22"/>
        </w:rPr>
        <w:t>the integrity and capacity to fully perform the requirements of the program.</w:t>
      </w:r>
    </w:p>
    <w:p w14:paraId="250F7A26" w14:textId="77777777" w:rsidR="00802795" w:rsidRPr="0017113B" w:rsidRDefault="00802795" w:rsidP="00802795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CDBDDF" w14:textId="77777777" w:rsidR="00B22F27" w:rsidRPr="0017113B" w:rsidRDefault="00A82539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sz w:val="22"/>
          <w:szCs w:val="22"/>
        </w:rPr>
        <w:t>A</w:t>
      </w:r>
      <w:r w:rsidR="00802795" w:rsidRPr="0017113B">
        <w:rPr>
          <w:rFonts w:ascii="Arial" w:hAnsi="Arial" w:cs="Arial"/>
          <w:sz w:val="22"/>
          <w:szCs w:val="22"/>
        </w:rPr>
        <w:t xml:space="preserve">ttests to the fact the agency has </w:t>
      </w:r>
      <w:r w:rsidR="00B22F27" w:rsidRPr="0017113B">
        <w:rPr>
          <w:rFonts w:ascii="Arial" w:hAnsi="Arial" w:cs="Arial"/>
          <w:sz w:val="22"/>
          <w:szCs w:val="22"/>
        </w:rPr>
        <w:t>no fiscal deficienc</w:t>
      </w:r>
      <w:r w:rsidR="00802795" w:rsidRPr="0017113B">
        <w:rPr>
          <w:rFonts w:ascii="Arial" w:hAnsi="Arial" w:cs="Arial"/>
          <w:sz w:val="22"/>
          <w:szCs w:val="22"/>
        </w:rPr>
        <w:t>i</w:t>
      </w:r>
      <w:r w:rsidR="00B22F27" w:rsidRPr="0017113B">
        <w:rPr>
          <w:rFonts w:ascii="Arial" w:hAnsi="Arial" w:cs="Arial"/>
          <w:sz w:val="22"/>
          <w:szCs w:val="22"/>
        </w:rPr>
        <w:t>es</w:t>
      </w:r>
      <w:r w:rsidR="00802795" w:rsidRPr="0017113B">
        <w:rPr>
          <w:rFonts w:ascii="Arial" w:hAnsi="Arial" w:cs="Arial"/>
          <w:sz w:val="22"/>
          <w:szCs w:val="22"/>
        </w:rPr>
        <w:t>, is fiscally sound</w:t>
      </w:r>
      <w:r w:rsidR="00325CC0" w:rsidRPr="0017113B">
        <w:rPr>
          <w:rFonts w:ascii="Arial" w:hAnsi="Arial" w:cs="Arial"/>
          <w:sz w:val="22"/>
          <w:szCs w:val="22"/>
        </w:rPr>
        <w:t>,</w:t>
      </w:r>
      <w:r w:rsidR="00802795" w:rsidRPr="0017113B">
        <w:rPr>
          <w:rFonts w:ascii="Arial" w:hAnsi="Arial" w:cs="Arial"/>
          <w:sz w:val="22"/>
          <w:szCs w:val="22"/>
        </w:rPr>
        <w:t xml:space="preserve"> and has no outstanding audit issues.</w:t>
      </w:r>
    </w:p>
    <w:p w14:paraId="38FA0B73" w14:textId="77777777" w:rsidR="00325CC0" w:rsidRPr="0017113B" w:rsidRDefault="00325CC0" w:rsidP="00D66FE0">
      <w:pPr>
        <w:pStyle w:val="ListParagraph"/>
        <w:rPr>
          <w:rFonts w:ascii="Arial" w:hAnsi="Arial" w:cs="Arial"/>
          <w:sz w:val="22"/>
          <w:szCs w:val="22"/>
        </w:rPr>
      </w:pPr>
    </w:p>
    <w:p w14:paraId="6B9602C8" w14:textId="77777777" w:rsidR="00325CC0" w:rsidRPr="0017113B" w:rsidRDefault="00325CC0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sz w:val="22"/>
          <w:szCs w:val="22"/>
        </w:rPr>
        <w:t>Certifies that the information contained in this application (including all attachments) is complete, correct, and in compliance with appropriate federal and state laws and regulations</w:t>
      </w:r>
      <w:r w:rsidR="00D66FE0" w:rsidRPr="0017113B">
        <w:rPr>
          <w:rFonts w:ascii="Arial" w:hAnsi="Arial" w:cs="Arial"/>
          <w:sz w:val="22"/>
          <w:szCs w:val="22"/>
        </w:rPr>
        <w:t>.</w:t>
      </w:r>
    </w:p>
    <w:p w14:paraId="74F5A1D9" w14:textId="77777777" w:rsidR="00325CC0" w:rsidRPr="0017113B" w:rsidRDefault="00325CC0" w:rsidP="00D66FE0">
      <w:pPr>
        <w:pStyle w:val="ListParagraph"/>
        <w:rPr>
          <w:rFonts w:ascii="Arial" w:hAnsi="Arial" w:cs="Arial"/>
          <w:sz w:val="22"/>
          <w:szCs w:val="22"/>
        </w:rPr>
      </w:pPr>
    </w:p>
    <w:p w14:paraId="0E4EF0F4" w14:textId="77777777" w:rsidR="00325CC0" w:rsidRPr="0017113B" w:rsidRDefault="00325CC0" w:rsidP="000D5AA0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sz w:val="22"/>
          <w:szCs w:val="22"/>
        </w:rPr>
        <w:t>Certifies that they are authorized to file this application on behalf of the applying organization</w:t>
      </w:r>
      <w:r w:rsidR="00D66FE0" w:rsidRPr="0017113B">
        <w:rPr>
          <w:rFonts w:ascii="Arial" w:hAnsi="Arial" w:cs="Arial"/>
          <w:sz w:val="22"/>
          <w:szCs w:val="22"/>
        </w:rPr>
        <w:t>.</w:t>
      </w:r>
    </w:p>
    <w:p w14:paraId="057E8282" w14:textId="77777777" w:rsidR="000D5AA0" w:rsidRPr="0017113B" w:rsidRDefault="000D5AA0" w:rsidP="000D5AA0">
      <w:pPr>
        <w:rPr>
          <w:rFonts w:ascii="Arial" w:hAnsi="Arial" w:cs="Arial"/>
          <w:i/>
          <w:sz w:val="22"/>
          <w:szCs w:val="22"/>
        </w:rPr>
      </w:pPr>
    </w:p>
    <w:p w14:paraId="61615BBD" w14:textId="6FD8A4F7" w:rsidR="00802795" w:rsidRPr="0017113B" w:rsidRDefault="00802795" w:rsidP="000D5AA0">
      <w:pPr>
        <w:rPr>
          <w:rFonts w:ascii="Arial" w:hAnsi="Arial" w:cs="Arial"/>
          <w:b/>
          <w:sz w:val="22"/>
          <w:szCs w:val="22"/>
        </w:rPr>
      </w:pPr>
      <w:r w:rsidRPr="0017113B">
        <w:rPr>
          <w:rFonts w:ascii="Arial" w:hAnsi="Arial" w:cs="Arial"/>
          <w:b/>
          <w:sz w:val="22"/>
          <w:szCs w:val="22"/>
        </w:rPr>
        <w:t>If it is determined that any of the above statements are false, the N</w:t>
      </w:r>
      <w:r w:rsidR="00D66FE0" w:rsidRPr="0017113B">
        <w:rPr>
          <w:rFonts w:ascii="Arial" w:hAnsi="Arial" w:cs="Arial"/>
          <w:b/>
          <w:sz w:val="22"/>
          <w:szCs w:val="22"/>
        </w:rPr>
        <w:t>ew York State Department of Health A</w:t>
      </w:r>
      <w:r w:rsidRPr="0017113B">
        <w:rPr>
          <w:rFonts w:ascii="Arial" w:hAnsi="Arial" w:cs="Arial"/>
          <w:b/>
          <w:sz w:val="22"/>
          <w:szCs w:val="22"/>
        </w:rPr>
        <w:t xml:space="preserve">IDS Institute </w:t>
      </w:r>
      <w:r w:rsidR="00D66FE0" w:rsidRPr="0017113B">
        <w:rPr>
          <w:rFonts w:ascii="Arial" w:hAnsi="Arial" w:cs="Arial"/>
          <w:b/>
          <w:sz w:val="22"/>
          <w:szCs w:val="22"/>
        </w:rPr>
        <w:t xml:space="preserve">(NYSDOH AI) </w:t>
      </w:r>
      <w:r w:rsidRPr="0017113B">
        <w:rPr>
          <w:rFonts w:ascii="Arial" w:hAnsi="Arial" w:cs="Arial"/>
          <w:b/>
          <w:sz w:val="22"/>
          <w:szCs w:val="22"/>
        </w:rPr>
        <w:t>reserve</w:t>
      </w:r>
      <w:r w:rsidR="0047050E" w:rsidRPr="0017113B">
        <w:rPr>
          <w:rFonts w:ascii="Arial" w:hAnsi="Arial" w:cs="Arial"/>
          <w:b/>
          <w:sz w:val="22"/>
          <w:szCs w:val="22"/>
        </w:rPr>
        <w:t>s</w:t>
      </w:r>
      <w:r w:rsidRPr="0017113B">
        <w:rPr>
          <w:rFonts w:ascii="Arial" w:hAnsi="Arial" w:cs="Arial"/>
          <w:b/>
          <w:sz w:val="22"/>
          <w:szCs w:val="22"/>
        </w:rPr>
        <w:t xml:space="preserve"> the right to reject </w:t>
      </w:r>
      <w:r w:rsidR="00A82539" w:rsidRPr="0017113B">
        <w:rPr>
          <w:rFonts w:ascii="Arial" w:hAnsi="Arial" w:cs="Arial"/>
          <w:b/>
          <w:sz w:val="22"/>
          <w:szCs w:val="22"/>
        </w:rPr>
        <w:t>the</w:t>
      </w:r>
      <w:r w:rsidRPr="0017113B">
        <w:rPr>
          <w:rFonts w:ascii="Arial" w:hAnsi="Arial" w:cs="Arial"/>
          <w:b/>
          <w:sz w:val="22"/>
          <w:szCs w:val="22"/>
        </w:rPr>
        <w:t xml:space="preserve"> application</w:t>
      </w:r>
      <w:r w:rsidR="00A82539" w:rsidRPr="0017113B">
        <w:rPr>
          <w:rFonts w:ascii="Arial" w:hAnsi="Arial" w:cs="Arial"/>
          <w:b/>
          <w:sz w:val="22"/>
          <w:szCs w:val="22"/>
        </w:rPr>
        <w:t xml:space="preserve"> and remove the application from consideration.</w:t>
      </w:r>
    </w:p>
    <w:p w14:paraId="6F09496F" w14:textId="77777777" w:rsidR="00802795" w:rsidRPr="0017113B" w:rsidRDefault="00802795" w:rsidP="000D5AA0">
      <w:pPr>
        <w:rPr>
          <w:rFonts w:ascii="Arial" w:hAnsi="Arial" w:cs="Arial"/>
          <w:i/>
          <w:sz w:val="22"/>
          <w:szCs w:val="22"/>
        </w:rPr>
      </w:pPr>
    </w:p>
    <w:p w14:paraId="58AAB409" w14:textId="2FE7DA21" w:rsidR="000D5AA0" w:rsidRPr="0017113B" w:rsidRDefault="00444F3F" w:rsidP="000D5AA0">
      <w:pPr>
        <w:rPr>
          <w:rFonts w:ascii="Arial" w:hAnsi="Arial" w:cs="Arial"/>
          <w:b/>
          <w:sz w:val="22"/>
          <w:szCs w:val="22"/>
        </w:rPr>
      </w:pPr>
      <w:r w:rsidRPr="0017113B">
        <w:rPr>
          <w:rFonts w:ascii="Arial" w:hAnsi="Arial" w:cs="Arial"/>
          <w:b/>
          <w:sz w:val="22"/>
          <w:szCs w:val="22"/>
        </w:rPr>
        <w:t>Chief Executive Officer (</w:t>
      </w:r>
      <w:r w:rsidR="000D5AA0" w:rsidRPr="0017113B">
        <w:rPr>
          <w:rFonts w:ascii="Arial" w:hAnsi="Arial" w:cs="Arial"/>
          <w:b/>
          <w:sz w:val="22"/>
          <w:szCs w:val="22"/>
        </w:rPr>
        <w:t>CEO</w:t>
      </w:r>
      <w:r w:rsidRPr="0017113B">
        <w:rPr>
          <w:rFonts w:ascii="Arial" w:hAnsi="Arial" w:cs="Arial"/>
          <w:b/>
          <w:sz w:val="22"/>
          <w:szCs w:val="22"/>
        </w:rPr>
        <w:t>)</w:t>
      </w:r>
      <w:r w:rsidR="000D5AA0" w:rsidRPr="0017113B">
        <w:rPr>
          <w:rFonts w:ascii="Arial" w:hAnsi="Arial" w:cs="Arial"/>
          <w:b/>
          <w:sz w:val="22"/>
          <w:szCs w:val="22"/>
        </w:rPr>
        <w:t>/Designee:</w:t>
      </w:r>
    </w:p>
    <w:p w14:paraId="00EFBA32" w14:textId="77777777" w:rsidR="005777EC" w:rsidRPr="0017113B" w:rsidRDefault="005777EC" w:rsidP="000D5AA0">
      <w:pPr>
        <w:rPr>
          <w:rFonts w:ascii="Arial" w:hAnsi="Arial" w:cs="Arial"/>
          <w:b/>
          <w:sz w:val="22"/>
          <w:szCs w:val="22"/>
        </w:rPr>
      </w:pPr>
    </w:p>
    <w:p w14:paraId="27C9AAD1" w14:textId="77777777" w:rsidR="000D5AA0" w:rsidRPr="0017113B" w:rsidRDefault="000D5AA0" w:rsidP="000D5AA0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b/>
          <w:sz w:val="22"/>
          <w:szCs w:val="22"/>
        </w:rPr>
        <w:t>Print Name:</w:t>
      </w:r>
      <w:r w:rsidRPr="0017113B">
        <w:rPr>
          <w:rFonts w:ascii="Arial" w:hAnsi="Arial" w:cs="Arial"/>
          <w:sz w:val="22"/>
          <w:szCs w:val="22"/>
        </w:rPr>
        <w:tab/>
        <w:t xml:space="preserve">_____________________________________________________ </w:t>
      </w:r>
    </w:p>
    <w:p w14:paraId="7EAADCD4" w14:textId="77777777" w:rsidR="000D5AA0" w:rsidRPr="0017113B" w:rsidRDefault="000D5AA0" w:rsidP="000D5AA0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14:paraId="7BE6A719" w14:textId="77777777" w:rsidR="000D5AA0" w:rsidRPr="0017113B" w:rsidRDefault="000D5AA0" w:rsidP="000D5AA0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b/>
          <w:sz w:val="22"/>
          <w:szCs w:val="22"/>
        </w:rPr>
        <w:t>Signature:</w:t>
      </w:r>
      <w:r w:rsidRPr="0017113B">
        <w:rPr>
          <w:rFonts w:ascii="Arial" w:hAnsi="Arial" w:cs="Arial"/>
          <w:sz w:val="22"/>
          <w:szCs w:val="22"/>
        </w:rPr>
        <w:tab/>
        <w:t>_____________________________________________________</w:t>
      </w:r>
    </w:p>
    <w:p w14:paraId="5AA57479" w14:textId="77777777" w:rsidR="000D5AA0" w:rsidRPr="0017113B" w:rsidRDefault="000D5AA0" w:rsidP="000D5AA0">
      <w:pPr>
        <w:tabs>
          <w:tab w:val="left" w:pos="1440"/>
        </w:tabs>
        <w:ind w:left="3600"/>
        <w:rPr>
          <w:rFonts w:ascii="Arial" w:hAnsi="Arial" w:cs="Arial"/>
          <w:sz w:val="22"/>
          <w:szCs w:val="22"/>
        </w:rPr>
      </w:pPr>
    </w:p>
    <w:p w14:paraId="187232AE" w14:textId="77777777" w:rsidR="000D5AA0" w:rsidRPr="0017113B" w:rsidRDefault="000D5AA0" w:rsidP="000D5AA0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b/>
          <w:sz w:val="22"/>
          <w:szCs w:val="22"/>
        </w:rPr>
        <w:t>Title:</w:t>
      </w:r>
      <w:r w:rsidRPr="0017113B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700F0630" w14:textId="77777777" w:rsidR="000D5AA0" w:rsidRPr="0017113B" w:rsidRDefault="000D5AA0" w:rsidP="000D5AA0">
      <w:pPr>
        <w:tabs>
          <w:tab w:val="left" w:pos="1440"/>
        </w:tabs>
        <w:ind w:firstLine="3600"/>
        <w:rPr>
          <w:rFonts w:ascii="Arial" w:hAnsi="Arial" w:cs="Arial"/>
          <w:sz w:val="22"/>
          <w:szCs w:val="22"/>
        </w:rPr>
      </w:pPr>
    </w:p>
    <w:p w14:paraId="0B6D5C7F" w14:textId="77777777" w:rsidR="000D5AA0" w:rsidRPr="0017113B" w:rsidRDefault="000D5AA0" w:rsidP="000D5AA0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17113B">
        <w:rPr>
          <w:rFonts w:ascii="Arial" w:hAnsi="Arial" w:cs="Arial"/>
          <w:b/>
          <w:sz w:val="22"/>
          <w:szCs w:val="22"/>
        </w:rPr>
        <w:t>Agency:</w:t>
      </w:r>
      <w:r w:rsidRPr="0017113B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7D822DC1" w14:textId="77777777" w:rsidR="001B0370" w:rsidRPr="0017113B" w:rsidRDefault="001B0370" w:rsidP="00265B18">
      <w:pPr>
        <w:rPr>
          <w:rFonts w:ascii="Arial" w:hAnsi="Arial" w:cs="Arial"/>
          <w:b/>
          <w:sz w:val="22"/>
          <w:szCs w:val="22"/>
        </w:rPr>
      </w:pPr>
    </w:p>
    <w:p w14:paraId="0622391B" w14:textId="77777777" w:rsidR="00265B18" w:rsidRPr="005E408F" w:rsidRDefault="000D5AA0" w:rsidP="00265B18">
      <w:pPr>
        <w:rPr>
          <w:rFonts w:ascii="Arial" w:hAnsi="Arial" w:cs="Arial"/>
        </w:rPr>
      </w:pPr>
      <w:r w:rsidRPr="0017113B">
        <w:rPr>
          <w:rFonts w:ascii="Arial" w:hAnsi="Arial" w:cs="Arial"/>
          <w:b/>
          <w:sz w:val="22"/>
          <w:szCs w:val="22"/>
        </w:rPr>
        <w:t>Date:</w:t>
      </w:r>
      <w:r w:rsidRPr="0017113B">
        <w:rPr>
          <w:rFonts w:ascii="Arial" w:hAnsi="Arial" w:cs="Arial"/>
          <w:sz w:val="22"/>
          <w:szCs w:val="22"/>
        </w:rPr>
        <w:tab/>
      </w:r>
      <w:r w:rsidR="001B0370" w:rsidRPr="0017113B">
        <w:rPr>
          <w:rFonts w:ascii="Arial" w:hAnsi="Arial" w:cs="Arial"/>
          <w:sz w:val="22"/>
          <w:szCs w:val="22"/>
        </w:rPr>
        <w:tab/>
      </w:r>
      <w:r w:rsidRPr="0017113B">
        <w:rPr>
          <w:rFonts w:ascii="Arial" w:hAnsi="Arial" w:cs="Arial"/>
          <w:sz w:val="22"/>
          <w:szCs w:val="22"/>
        </w:rPr>
        <w:t>____________________________________________________</w:t>
      </w:r>
      <w:r w:rsidRPr="005E408F">
        <w:rPr>
          <w:rFonts w:ascii="Arial" w:hAnsi="Arial" w:cs="Arial"/>
          <w:szCs w:val="24"/>
        </w:rPr>
        <w:t>__</w:t>
      </w:r>
    </w:p>
    <w:sectPr w:rsidR="00265B18" w:rsidRPr="005E408F" w:rsidSect="005777EC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602A" w14:textId="77777777" w:rsidR="00BF5D48" w:rsidRDefault="00BF5D48" w:rsidP="009B2CCC">
      <w:r>
        <w:separator/>
      </w:r>
    </w:p>
  </w:endnote>
  <w:endnote w:type="continuationSeparator" w:id="0">
    <w:p w14:paraId="571ADC02" w14:textId="77777777" w:rsidR="00BF5D48" w:rsidRDefault="00BF5D48" w:rsidP="009B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E0EB" w14:textId="77777777" w:rsidR="00BF5D48" w:rsidRDefault="00BF5D48" w:rsidP="009B2CCC">
      <w:r>
        <w:separator/>
      </w:r>
    </w:p>
  </w:footnote>
  <w:footnote w:type="continuationSeparator" w:id="0">
    <w:p w14:paraId="2DCC8FCF" w14:textId="77777777" w:rsidR="00BF5D48" w:rsidRDefault="00BF5D48" w:rsidP="009B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0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C90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CD4A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7C860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0D2A8D"/>
    <w:multiLevelType w:val="hybridMultilevel"/>
    <w:tmpl w:val="3848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672305">
    <w:abstractNumId w:val="3"/>
  </w:num>
  <w:num w:numId="2" w16cid:durableId="743139182">
    <w:abstractNumId w:val="1"/>
  </w:num>
  <w:num w:numId="3" w16cid:durableId="1557622029">
    <w:abstractNumId w:val="0"/>
  </w:num>
  <w:num w:numId="4" w16cid:durableId="302851231">
    <w:abstractNumId w:val="2"/>
  </w:num>
  <w:num w:numId="5" w16cid:durableId="1798837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0"/>
    <w:rsid w:val="000242F5"/>
    <w:rsid w:val="00090A80"/>
    <w:rsid w:val="00097F9F"/>
    <w:rsid w:val="000D5AA0"/>
    <w:rsid w:val="00105A98"/>
    <w:rsid w:val="0017113B"/>
    <w:rsid w:val="00181076"/>
    <w:rsid w:val="001B0370"/>
    <w:rsid w:val="00265B18"/>
    <w:rsid w:val="00272317"/>
    <w:rsid w:val="0028379A"/>
    <w:rsid w:val="002B3250"/>
    <w:rsid w:val="002D0BA6"/>
    <w:rsid w:val="002D4E33"/>
    <w:rsid w:val="00325CC0"/>
    <w:rsid w:val="00367260"/>
    <w:rsid w:val="003A6850"/>
    <w:rsid w:val="003B4DD7"/>
    <w:rsid w:val="00422940"/>
    <w:rsid w:val="00444F3F"/>
    <w:rsid w:val="0047050E"/>
    <w:rsid w:val="00481E92"/>
    <w:rsid w:val="00500C07"/>
    <w:rsid w:val="005270F4"/>
    <w:rsid w:val="00565EDA"/>
    <w:rsid w:val="005764A8"/>
    <w:rsid w:val="005777EC"/>
    <w:rsid w:val="005C5A92"/>
    <w:rsid w:val="005E1962"/>
    <w:rsid w:val="005E2847"/>
    <w:rsid w:val="005E408F"/>
    <w:rsid w:val="005E50E8"/>
    <w:rsid w:val="006034EC"/>
    <w:rsid w:val="0063127A"/>
    <w:rsid w:val="0065517B"/>
    <w:rsid w:val="00687D4F"/>
    <w:rsid w:val="0069167B"/>
    <w:rsid w:val="006B6182"/>
    <w:rsid w:val="0070143A"/>
    <w:rsid w:val="007A3F16"/>
    <w:rsid w:val="007B6C3D"/>
    <w:rsid w:val="007E6DD2"/>
    <w:rsid w:val="00802795"/>
    <w:rsid w:val="00850A97"/>
    <w:rsid w:val="008B34BE"/>
    <w:rsid w:val="008C669B"/>
    <w:rsid w:val="00941B16"/>
    <w:rsid w:val="0098327B"/>
    <w:rsid w:val="009B2CCC"/>
    <w:rsid w:val="009C3D3B"/>
    <w:rsid w:val="009E6A34"/>
    <w:rsid w:val="00A1558F"/>
    <w:rsid w:val="00A16F44"/>
    <w:rsid w:val="00A27B1B"/>
    <w:rsid w:val="00A82539"/>
    <w:rsid w:val="00AC2E30"/>
    <w:rsid w:val="00AF6CF4"/>
    <w:rsid w:val="00B067E1"/>
    <w:rsid w:val="00B22F27"/>
    <w:rsid w:val="00BB5678"/>
    <w:rsid w:val="00BB7D76"/>
    <w:rsid w:val="00BF5D48"/>
    <w:rsid w:val="00C12E31"/>
    <w:rsid w:val="00C3021A"/>
    <w:rsid w:val="00C96BC5"/>
    <w:rsid w:val="00CB4EE5"/>
    <w:rsid w:val="00D0728F"/>
    <w:rsid w:val="00D338A1"/>
    <w:rsid w:val="00D66FE0"/>
    <w:rsid w:val="00D73085"/>
    <w:rsid w:val="00D81592"/>
    <w:rsid w:val="00E10BBB"/>
    <w:rsid w:val="00E4176C"/>
    <w:rsid w:val="00E660D8"/>
    <w:rsid w:val="00ED65B6"/>
    <w:rsid w:val="00F22546"/>
    <w:rsid w:val="00F442DE"/>
    <w:rsid w:val="00F44A18"/>
    <w:rsid w:val="00F63FFC"/>
    <w:rsid w:val="00F658D3"/>
    <w:rsid w:val="00FD702A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44F6"/>
  <w15:docId w15:val="{66F016A2-15FF-456B-92DF-BB6266F6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AA0"/>
    <w:pPr>
      <w:widowControl w:val="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character" w:styleId="Hyperlink">
    <w:name w:val="Hyperlink"/>
    <w:basedOn w:val="DefaultParagraphFont"/>
    <w:uiPriority w:val="99"/>
    <w:rsid w:val="000D5A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18"/>
    <w:rPr>
      <w:rFonts w:ascii="Segoe UI" w:eastAsia="Times New Roman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6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B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BC5"/>
    <w:rPr>
      <w:rFonts w:ascii="Times New Roman" w:eastAsia="Times New Roman" w:hAnsi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C5"/>
    <w:rPr>
      <w:rFonts w:ascii="Times New Roman" w:eastAsia="Times New Roman" w:hAnsi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CCC"/>
    <w:rPr>
      <w:rFonts w:ascii="Times New Roman" w:eastAsia="Times New Roman" w:hAnsi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CCC"/>
    <w:rPr>
      <w:rFonts w:ascii="Times New Roman" w:eastAsia="Times New Roman" w:hAnsi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1816</Characters>
  <Application>Microsoft Office Word</Application>
  <DocSecurity>0</DocSecurity>
  <Lines>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Department of Health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Razzano</dc:creator>
  <cp:lastModifiedBy>Sherrie Abate</cp:lastModifiedBy>
  <cp:revision>2</cp:revision>
  <dcterms:created xsi:type="dcterms:W3CDTF">2025-05-06T19:39:00Z</dcterms:created>
  <dcterms:modified xsi:type="dcterms:W3CDTF">2025-05-06T19:39:00Z</dcterms:modified>
</cp:coreProperties>
</file>